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4B629B" w14:textId="77777777" w:rsidR="007D48E9" w:rsidRPr="004E1EEC" w:rsidRDefault="007D48E9" w:rsidP="00DE5004">
      <w:pPr>
        <w:spacing w:after="0" w:line="240" w:lineRule="auto"/>
        <w:rPr>
          <w:rFonts w:ascii="Arial" w:hAnsi="Arial" w:cs="Arial"/>
          <w:lang w:val="es-PE"/>
        </w:rPr>
      </w:pPr>
    </w:p>
    <w:p w14:paraId="5A127F64" w14:textId="77777777" w:rsidR="00F852ED" w:rsidRDefault="00911A61" w:rsidP="00F852ED">
      <w:pPr>
        <w:spacing w:line="240" w:lineRule="auto"/>
        <w:rPr>
          <w:rFonts w:ascii="Arial" w:hAnsi="Arial" w:cs="Arial"/>
          <w:b/>
          <w:lang w:val="es-PE"/>
        </w:rPr>
      </w:pPr>
      <w:r>
        <w:rPr>
          <w:rFonts w:ascii="Arial" w:hAnsi="Arial" w:cs="Arial"/>
          <w:b/>
          <w:lang w:val="es-PE"/>
        </w:rPr>
        <w:t>1</w:t>
      </w:r>
      <w:r w:rsidR="00C170E0">
        <w:rPr>
          <w:rFonts w:ascii="Arial" w:hAnsi="Arial" w:cs="Arial"/>
          <w:b/>
          <w:lang w:val="es-PE"/>
        </w:rPr>
        <w:t>) ¿Qué</w:t>
      </w:r>
      <w:r w:rsidR="00DE5004" w:rsidRPr="004E1EEC">
        <w:rPr>
          <w:rFonts w:ascii="Arial" w:hAnsi="Arial" w:cs="Arial"/>
          <w:b/>
          <w:lang w:val="es-PE"/>
        </w:rPr>
        <w:t xml:space="preserve"> no se debe tomar en cuenta para hacer la evaluación de los impuestos anuales de un edificio de inversión comercial?</w:t>
      </w:r>
    </w:p>
    <w:p w14:paraId="12AE0A2E" w14:textId="77777777" w:rsidR="00F852ED" w:rsidRPr="00F852ED" w:rsidRDefault="00DE5004" w:rsidP="001C7CFA">
      <w:pPr>
        <w:pStyle w:val="Prrafodelista"/>
        <w:numPr>
          <w:ilvl w:val="0"/>
          <w:numId w:val="51"/>
        </w:numPr>
        <w:spacing w:line="240" w:lineRule="auto"/>
        <w:rPr>
          <w:rFonts w:ascii="Arial" w:hAnsi="Arial" w:cs="Arial"/>
          <w:b/>
          <w:lang w:val="es-PE"/>
        </w:rPr>
      </w:pPr>
      <w:r w:rsidRPr="00F852ED">
        <w:rPr>
          <w:rFonts w:ascii="Arial" w:hAnsi="Arial" w:cs="Arial"/>
          <w:lang w:val="es-PE"/>
        </w:rPr>
        <w:t>Depreciación del terreno.(Respuesta)</w:t>
      </w:r>
    </w:p>
    <w:p w14:paraId="39C93AF0" w14:textId="77777777" w:rsidR="00F852ED" w:rsidRPr="00F852ED" w:rsidRDefault="00DE5004" w:rsidP="001C7CFA">
      <w:pPr>
        <w:pStyle w:val="Prrafodelista"/>
        <w:numPr>
          <w:ilvl w:val="0"/>
          <w:numId w:val="51"/>
        </w:numPr>
        <w:spacing w:line="240" w:lineRule="auto"/>
        <w:rPr>
          <w:rFonts w:ascii="Arial" w:hAnsi="Arial" w:cs="Arial"/>
          <w:b/>
          <w:lang w:val="es-PE"/>
        </w:rPr>
      </w:pPr>
      <w:r w:rsidRPr="00F852ED">
        <w:rPr>
          <w:rFonts w:ascii="Arial" w:hAnsi="Arial" w:cs="Arial"/>
          <w:lang w:val="es-PE"/>
        </w:rPr>
        <w:t xml:space="preserve">El Balance general de la compañía </w:t>
      </w:r>
    </w:p>
    <w:p w14:paraId="77E6D3D0" w14:textId="77777777" w:rsidR="00F852ED" w:rsidRPr="00F852ED" w:rsidRDefault="00DE5004" w:rsidP="001C7CFA">
      <w:pPr>
        <w:pStyle w:val="Prrafodelista"/>
        <w:numPr>
          <w:ilvl w:val="0"/>
          <w:numId w:val="51"/>
        </w:numPr>
        <w:spacing w:line="240" w:lineRule="auto"/>
        <w:rPr>
          <w:rFonts w:ascii="Arial" w:hAnsi="Arial" w:cs="Arial"/>
          <w:b/>
          <w:lang w:val="es-PE"/>
        </w:rPr>
      </w:pPr>
      <w:r w:rsidRPr="00F852ED">
        <w:rPr>
          <w:rFonts w:ascii="Arial" w:hAnsi="Arial" w:cs="Arial"/>
          <w:lang w:val="es-PE"/>
        </w:rPr>
        <w:t>La última declaración de impuestos</w:t>
      </w:r>
    </w:p>
    <w:p w14:paraId="6D58CF77" w14:textId="77777777" w:rsidR="00DE5004" w:rsidRPr="00F852ED" w:rsidRDefault="00DE5004" w:rsidP="001C7CFA">
      <w:pPr>
        <w:pStyle w:val="Prrafodelista"/>
        <w:numPr>
          <w:ilvl w:val="0"/>
          <w:numId w:val="51"/>
        </w:numPr>
        <w:spacing w:line="240" w:lineRule="auto"/>
        <w:rPr>
          <w:rFonts w:ascii="Arial" w:hAnsi="Arial" w:cs="Arial"/>
          <w:b/>
          <w:lang w:val="es-PE"/>
        </w:rPr>
      </w:pPr>
      <w:r w:rsidRPr="00F852ED">
        <w:rPr>
          <w:rFonts w:ascii="Arial" w:hAnsi="Arial" w:cs="Arial"/>
          <w:lang w:val="es-PE"/>
        </w:rPr>
        <w:t>Las remodelaciones internas del edificio</w:t>
      </w:r>
    </w:p>
    <w:p w14:paraId="031C00A5" w14:textId="77777777" w:rsidR="007D48E9" w:rsidRDefault="007D48E9" w:rsidP="00DE5004">
      <w:pPr>
        <w:spacing w:after="0" w:line="240" w:lineRule="auto"/>
        <w:rPr>
          <w:rFonts w:ascii="Arial" w:hAnsi="Arial" w:cs="Arial"/>
          <w:lang w:val="es-PE"/>
        </w:rPr>
      </w:pPr>
    </w:p>
    <w:p w14:paraId="64516985" w14:textId="77777777" w:rsidR="007D48E9" w:rsidRPr="004E1EEC" w:rsidRDefault="007D48E9" w:rsidP="007D48E9">
      <w:pPr>
        <w:spacing w:line="360" w:lineRule="auto"/>
        <w:rPr>
          <w:rFonts w:ascii="Arial" w:hAnsi="Arial" w:cs="Arial"/>
          <w:lang w:val="es-PE"/>
        </w:rPr>
      </w:pPr>
      <w:r w:rsidRPr="007D48E9">
        <w:rPr>
          <w:rFonts w:ascii="Arial" w:hAnsi="Arial" w:cs="Arial"/>
          <w:lang w:val="es-PE"/>
        </w:rPr>
        <w:t>________________________________________________________________________________________________________________________________________________________________________</w:t>
      </w:r>
    </w:p>
    <w:p w14:paraId="2249FA46" w14:textId="77777777" w:rsidR="00DE5004" w:rsidRPr="004E1EEC" w:rsidRDefault="00DE5004" w:rsidP="00DE5004">
      <w:pPr>
        <w:spacing w:after="0" w:line="240" w:lineRule="auto"/>
        <w:rPr>
          <w:rFonts w:ascii="Arial" w:hAnsi="Arial" w:cs="Arial"/>
          <w:lang w:val="es-PE"/>
        </w:rPr>
      </w:pPr>
    </w:p>
    <w:p w14:paraId="0B130994" w14:textId="77777777" w:rsidR="00982D2D" w:rsidRPr="004E1EEC" w:rsidRDefault="00911A61" w:rsidP="00982D2D">
      <w:pPr>
        <w:spacing w:line="240" w:lineRule="auto"/>
        <w:rPr>
          <w:rFonts w:ascii="Arial" w:hAnsi="Arial" w:cs="Arial"/>
          <w:b/>
          <w:lang w:val="es-PE"/>
        </w:rPr>
      </w:pPr>
      <w:r>
        <w:rPr>
          <w:rFonts w:ascii="Arial" w:hAnsi="Arial" w:cs="Arial"/>
          <w:b/>
          <w:lang w:val="es-PE"/>
        </w:rPr>
        <w:t>2</w:t>
      </w:r>
      <w:r w:rsidR="00F852ED">
        <w:rPr>
          <w:rFonts w:ascii="Arial" w:hAnsi="Arial" w:cs="Arial"/>
          <w:b/>
          <w:lang w:val="es-PE"/>
        </w:rPr>
        <w:t>)  ¿Qu</w:t>
      </w:r>
      <w:r w:rsidR="00F852ED" w:rsidRPr="004E1EEC">
        <w:rPr>
          <w:rFonts w:ascii="Arial" w:hAnsi="Arial" w:cs="Arial"/>
          <w:b/>
          <w:lang w:val="es-PE"/>
        </w:rPr>
        <w:t>é</w:t>
      </w:r>
      <w:r w:rsidR="00982D2D" w:rsidRPr="004E1EEC">
        <w:rPr>
          <w:rFonts w:ascii="Arial" w:hAnsi="Arial" w:cs="Arial"/>
          <w:b/>
          <w:lang w:val="es-PE"/>
        </w:rPr>
        <w:t xml:space="preserve"> se le suma al margen en un préstamo de tasa variable?</w:t>
      </w:r>
    </w:p>
    <w:p w14:paraId="74632471" w14:textId="77777777" w:rsidR="00982D2D" w:rsidRPr="004E1EEC" w:rsidRDefault="00982D2D" w:rsidP="00982D2D">
      <w:pPr>
        <w:pStyle w:val="Prrafodelista"/>
        <w:numPr>
          <w:ilvl w:val="0"/>
          <w:numId w:val="3"/>
        </w:numPr>
        <w:spacing w:line="240" w:lineRule="auto"/>
        <w:rPr>
          <w:rFonts w:ascii="Arial" w:hAnsi="Arial" w:cs="Arial"/>
          <w:lang w:val="es-PE"/>
        </w:rPr>
      </w:pPr>
      <w:r w:rsidRPr="004E1EEC">
        <w:rPr>
          <w:rFonts w:ascii="Arial" w:hAnsi="Arial" w:cs="Arial"/>
          <w:lang w:val="es-PE"/>
        </w:rPr>
        <w:t>Índice (respuesta)</w:t>
      </w:r>
    </w:p>
    <w:p w14:paraId="1A79ED4D" w14:textId="77777777" w:rsidR="00982D2D" w:rsidRPr="004E1EEC" w:rsidRDefault="00982D2D" w:rsidP="00982D2D">
      <w:pPr>
        <w:pStyle w:val="Prrafodelista"/>
        <w:numPr>
          <w:ilvl w:val="0"/>
          <w:numId w:val="3"/>
        </w:numPr>
        <w:spacing w:line="240" w:lineRule="auto"/>
        <w:rPr>
          <w:rFonts w:ascii="Arial" w:hAnsi="Arial" w:cs="Arial"/>
          <w:lang w:val="es-PE"/>
        </w:rPr>
      </w:pPr>
      <w:r w:rsidRPr="004E1EEC">
        <w:rPr>
          <w:rFonts w:ascii="Arial" w:hAnsi="Arial" w:cs="Arial"/>
          <w:lang w:val="es-PE"/>
        </w:rPr>
        <w:t>A.P.R</w:t>
      </w:r>
    </w:p>
    <w:p w14:paraId="52916C54" w14:textId="77777777" w:rsidR="00982D2D" w:rsidRPr="004E1EEC" w:rsidRDefault="00982D2D" w:rsidP="00982D2D">
      <w:pPr>
        <w:pStyle w:val="Prrafodelista"/>
        <w:numPr>
          <w:ilvl w:val="0"/>
          <w:numId w:val="3"/>
        </w:numPr>
        <w:spacing w:line="240" w:lineRule="auto"/>
        <w:rPr>
          <w:rFonts w:ascii="Arial" w:hAnsi="Arial" w:cs="Arial"/>
          <w:lang w:val="es-PE"/>
        </w:rPr>
      </w:pPr>
      <w:r w:rsidRPr="004E1EEC">
        <w:rPr>
          <w:rFonts w:ascii="Arial" w:hAnsi="Arial" w:cs="Arial"/>
          <w:lang w:val="es-PE"/>
        </w:rPr>
        <w:t>Gastos de cierre</w:t>
      </w:r>
    </w:p>
    <w:p w14:paraId="2FF5A5B0" w14:textId="77777777" w:rsidR="00982D2D" w:rsidRPr="004E1EEC" w:rsidRDefault="00982D2D" w:rsidP="00982D2D">
      <w:pPr>
        <w:pStyle w:val="Prrafodelista"/>
        <w:numPr>
          <w:ilvl w:val="0"/>
          <w:numId w:val="3"/>
        </w:numPr>
        <w:spacing w:line="240" w:lineRule="auto"/>
        <w:rPr>
          <w:rFonts w:ascii="Arial" w:hAnsi="Arial" w:cs="Arial"/>
          <w:lang w:val="es-PE"/>
        </w:rPr>
      </w:pPr>
      <w:r w:rsidRPr="004E1EEC">
        <w:rPr>
          <w:rFonts w:ascii="Arial" w:hAnsi="Arial" w:cs="Arial"/>
          <w:lang w:val="es-PE"/>
        </w:rPr>
        <w:t>Puntos de descuento</w:t>
      </w:r>
    </w:p>
    <w:p w14:paraId="7DE21C3D" w14:textId="77777777" w:rsidR="00AA00B3" w:rsidRPr="00AA00B3" w:rsidRDefault="00AA00B3" w:rsidP="00AA00B3">
      <w:pPr>
        <w:spacing w:line="240" w:lineRule="auto"/>
        <w:rPr>
          <w:rFonts w:ascii="Arial" w:hAnsi="Arial" w:cs="Arial"/>
          <w:lang w:val="es-PE"/>
        </w:rPr>
      </w:pPr>
      <w:r w:rsidRPr="00AA00B3">
        <w:rPr>
          <w:rFonts w:ascii="Arial" w:hAnsi="Arial" w:cs="Arial"/>
          <w:lang w:val="es-PE"/>
        </w:rPr>
        <w:t>________________________________________________________________________________________________________________________________________________________________________</w:t>
      </w:r>
    </w:p>
    <w:p w14:paraId="66623F0D" w14:textId="77777777" w:rsidR="00982D2D" w:rsidRPr="004E1EEC" w:rsidRDefault="00982D2D" w:rsidP="00982D2D">
      <w:pPr>
        <w:widowControl w:val="0"/>
        <w:autoSpaceDE w:val="0"/>
        <w:autoSpaceDN w:val="0"/>
        <w:adjustRightInd w:val="0"/>
        <w:spacing w:after="0" w:line="240" w:lineRule="auto"/>
        <w:rPr>
          <w:rFonts w:ascii="Arial" w:hAnsi="Arial" w:cs="Arial"/>
          <w:lang w:val="es-PE"/>
        </w:rPr>
      </w:pPr>
    </w:p>
    <w:p w14:paraId="6219CF54" w14:textId="77777777" w:rsidR="00982D2D" w:rsidRPr="000F24B1" w:rsidRDefault="00911A61" w:rsidP="000F24B1">
      <w:pPr>
        <w:widowControl w:val="0"/>
        <w:autoSpaceDE w:val="0"/>
        <w:autoSpaceDN w:val="0"/>
        <w:adjustRightInd w:val="0"/>
        <w:spacing w:after="0" w:line="240" w:lineRule="auto"/>
        <w:jc w:val="both"/>
        <w:rPr>
          <w:rFonts w:ascii="Arial" w:hAnsi="Arial" w:cs="Arial"/>
          <w:b/>
          <w:lang w:val="es-PE"/>
        </w:rPr>
      </w:pPr>
      <w:r>
        <w:rPr>
          <w:rFonts w:ascii="Arial" w:hAnsi="Arial" w:cs="Arial"/>
          <w:b/>
          <w:lang w:val="es-PE"/>
        </w:rPr>
        <w:t>3</w:t>
      </w:r>
      <w:r w:rsidR="00982D2D" w:rsidRPr="004E1EEC">
        <w:rPr>
          <w:rFonts w:ascii="Arial" w:hAnsi="Arial" w:cs="Arial"/>
          <w:b/>
          <w:lang w:val="es-PE"/>
        </w:rPr>
        <w:t xml:space="preserve">) Un desarrollador le dio a un asociado  para vender, una propiedad que </w:t>
      </w:r>
      <w:r w:rsidR="00F852ED" w:rsidRPr="004E1EEC">
        <w:rPr>
          <w:rFonts w:ascii="Arial" w:hAnsi="Arial" w:cs="Arial"/>
          <w:b/>
          <w:lang w:val="es-PE"/>
        </w:rPr>
        <w:t>tenía</w:t>
      </w:r>
      <w:r w:rsidR="00982D2D" w:rsidRPr="004E1EEC">
        <w:rPr>
          <w:rFonts w:ascii="Arial" w:hAnsi="Arial" w:cs="Arial"/>
          <w:b/>
          <w:lang w:val="es-PE"/>
        </w:rPr>
        <w:t xml:space="preserve"> problemas en el </w:t>
      </w:r>
      <w:r w:rsidR="00AA00B3" w:rsidRPr="004E1EEC">
        <w:rPr>
          <w:rFonts w:ascii="Arial" w:hAnsi="Arial" w:cs="Arial"/>
          <w:b/>
          <w:lang w:val="es-PE"/>
        </w:rPr>
        <w:t>título</w:t>
      </w:r>
      <w:r w:rsidR="000F24B1">
        <w:rPr>
          <w:rFonts w:ascii="Arial" w:hAnsi="Arial" w:cs="Arial"/>
          <w:b/>
          <w:lang w:val="es-PE"/>
        </w:rPr>
        <w:t xml:space="preserve">. </w:t>
      </w:r>
      <w:r w:rsidR="00982D2D" w:rsidRPr="000F24B1">
        <w:rPr>
          <w:rFonts w:ascii="Arial" w:hAnsi="Arial" w:cs="Arial"/>
          <w:b/>
          <w:lang w:val="es-PE"/>
        </w:rPr>
        <w:t xml:space="preserve">El asociado nunca le dijo al comprador nada sobre ello con la esperanza que se arreglara el titulo antes del cierre, lo que no sucedió. </w:t>
      </w:r>
      <w:r w:rsidR="00E25D04" w:rsidRPr="000F24B1">
        <w:rPr>
          <w:rFonts w:ascii="Arial" w:hAnsi="Arial" w:cs="Arial"/>
          <w:b/>
          <w:lang w:val="es-PE"/>
        </w:rPr>
        <w:t>¿</w:t>
      </w:r>
      <w:r w:rsidR="00982D2D" w:rsidRPr="000F24B1">
        <w:rPr>
          <w:rFonts w:ascii="Arial" w:hAnsi="Arial" w:cs="Arial"/>
          <w:b/>
          <w:lang w:val="es-PE"/>
        </w:rPr>
        <w:t>Qué se puede decir ante esto?</w:t>
      </w:r>
    </w:p>
    <w:p w14:paraId="1333C227" w14:textId="77777777" w:rsidR="00982D2D" w:rsidRPr="004E1EEC" w:rsidRDefault="00982D2D" w:rsidP="00982D2D">
      <w:pPr>
        <w:widowControl w:val="0"/>
        <w:autoSpaceDE w:val="0"/>
        <w:autoSpaceDN w:val="0"/>
        <w:adjustRightInd w:val="0"/>
        <w:spacing w:after="0"/>
        <w:rPr>
          <w:rFonts w:ascii="Arial" w:hAnsi="Arial" w:cs="Arial"/>
          <w:b/>
          <w:lang w:val="es-PE"/>
        </w:rPr>
      </w:pPr>
    </w:p>
    <w:p w14:paraId="43AC1694" w14:textId="77777777" w:rsidR="00982D2D" w:rsidRPr="004E1EEC" w:rsidRDefault="00AA00B3" w:rsidP="00F219BC">
      <w:pPr>
        <w:pStyle w:val="Prrafodelista"/>
        <w:widowControl w:val="0"/>
        <w:numPr>
          <w:ilvl w:val="0"/>
          <w:numId w:val="19"/>
        </w:numPr>
        <w:autoSpaceDE w:val="0"/>
        <w:autoSpaceDN w:val="0"/>
        <w:adjustRightInd w:val="0"/>
        <w:spacing w:after="0"/>
        <w:rPr>
          <w:rFonts w:ascii="Arial" w:hAnsi="Arial" w:cs="Arial"/>
          <w:lang w:val="es-PE"/>
        </w:rPr>
      </w:pPr>
      <w:r w:rsidRPr="004E1EEC">
        <w:rPr>
          <w:rFonts w:ascii="Arial" w:hAnsi="Arial" w:cs="Arial"/>
          <w:lang w:val="es-PE"/>
        </w:rPr>
        <w:t>Toda</w:t>
      </w:r>
      <w:r w:rsidR="00982D2D" w:rsidRPr="004E1EEC">
        <w:rPr>
          <w:rFonts w:ascii="Arial" w:hAnsi="Arial" w:cs="Arial"/>
          <w:lang w:val="es-PE"/>
        </w:rPr>
        <w:t xml:space="preserve"> la </w:t>
      </w:r>
      <w:r w:rsidRPr="004E1EEC">
        <w:rPr>
          <w:rFonts w:ascii="Arial" w:hAnsi="Arial" w:cs="Arial"/>
          <w:lang w:val="es-PE"/>
        </w:rPr>
        <w:t>operación</w:t>
      </w:r>
      <w:r w:rsidR="00982D2D" w:rsidRPr="004E1EEC">
        <w:rPr>
          <w:rFonts w:ascii="Arial" w:hAnsi="Arial" w:cs="Arial"/>
          <w:lang w:val="es-PE"/>
        </w:rPr>
        <w:t xml:space="preserve"> fue fraudulenta y de mala fe. (respuesta)</w:t>
      </w:r>
    </w:p>
    <w:p w14:paraId="3BEAFF63" w14:textId="77777777" w:rsidR="00982D2D" w:rsidRPr="004E1EEC" w:rsidRDefault="00982D2D" w:rsidP="00F219BC">
      <w:pPr>
        <w:pStyle w:val="Prrafodelista"/>
        <w:widowControl w:val="0"/>
        <w:numPr>
          <w:ilvl w:val="0"/>
          <w:numId w:val="19"/>
        </w:numPr>
        <w:autoSpaceDE w:val="0"/>
        <w:autoSpaceDN w:val="0"/>
        <w:adjustRightInd w:val="0"/>
        <w:spacing w:after="0"/>
        <w:rPr>
          <w:rFonts w:ascii="Arial" w:hAnsi="Arial" w:cs="Arial"/>
          <w:lang w:val="es-PE"/>
        </w:rPr>
      </w:pPr>
      <w:r w:rsidRPr="004E1EEC">
        <w:rPr>
          <w:rFonts w:ascii="Arial" w:hAnsi="Arial" w:cs="Arial"/>
          <w:lang w:val="es-PE"/>
        </w:rPr>
        <w:t xml:space="preserve">El asociado no </w:t>
      </w:r>
      <w:r w:rsidR="00F852ED" w:rsidRPr="004E1EEC">
        <w:rPr>
          <w:rFonts w:ascii="Arial" w:hAnsi="Arial" w:cs="Arial"/>
          <w:lang w:val="es-PE"/>
        </w:rPr>
        <w:t>tenía</w:t>
      </w:r>
      <w:r w:rsidRPr="004E1EEC">
        <w:rPr>
          <w:rFonts w:ascii="Arial" w:hAnsi="Arial" w:cs="Arial"/>
          <w:lang w:val="es-PE"/>
        </w:rPr>
        <w:t xml:space="preserve"> q decirle nada al comprador pues eso era problema del vendedor</w:t>
      </w:r>
    </w:p>
    <w:p w14:paraId="415447B7" w14:textId="77777777" w:rsidR="00982D2D" w:rsidRPr="004E1EEC" w:rsidRDefault="00982D2D" w:rsidP="00F219BC">
      <w:pPr>
        <w:pStyle w:val="Prrafodelista"/>
        <w:widowControl w:val="0"/>
        <w:numPr>
          <w:ilvl w:val="0"/>
          <w:numId w:val="19"/>
        </w:numPr>
        <w:autoSpaceDE w:val="0"/>
        <w:autoSpaceDN w:val="0"/>
        <w:adjustRightInd w:val="0"/>
        <w:spacing w:after="0"/>
        <w:rPr>
          <w:rFonts w:ascii="Arial" w:hAnsi="Arial" w:cs="Arial"/>
          <w:lang w:val="es-PE"/>
        </w:rPr>
      </w:pPr>
      <w:r w:rsidRPr="004E1EEC">
        <w:rPr>
          <w:rFonts w:ascii="Arial" w:hAnsi="Arial" w:cs="Arial"/>
          <w:lang w:val="es-PE"/>
        </w:rPr>
        <w:t>No hubo ninguna falta</w:t>
      </w:r>
    </w:p>
    <w:p w14:paraId="59500DA6" w14:textId="77777777" w:rsidR="00982D2D" w:rsidRDefault="00982D2D" w:rsidP="00F219BC">
      <w:pPr>
        <w:pStyle w:val="Prrafodelista"/>
        <w:numPr>
          <w:ilvl w:val="0"/>
          <w:numId w:val="19"/>
        </w:numPr>
        <w:rPr>
          <w:rFonts w:ascii="Arial" w:hAnsi="Arial" w:cs="Arial"/>
          <w:lang w:val="es-PE"/>
        </w:rPr>
      </w:pPr>
      <w:r w:rsidRPr="004E1EEC">
        <w:rPr>
          <w:rFonts w:ascii="Arial" w:hAnsi="Arial" w:cs="Arial"/>
          <w:lang w:val="es-PE"/>
        </w:rPr>
        <w:t xml:space="preserve">La </w:t>
      </w:r>
      <w:r w:rsidR="00CB7229" w:rsidRPr="004E1EEC">
        <w:rPr>
          <w:rFonts w:ascii="Arial" w:hAnsi="Arial" w:cs="Arial"/>
          <w:lang w:val="es-PE"/>
        </w:rPr>
        <w:t>comisión</w:t>
      </w:r>
      <w:r w:rsidRPr="004E1EEC">
        <w:rPr>
          <w:rFonts w:ascii="Arial" w:hAnsi="Arial" w:cs="Arial"/>
          <w:lang w:val="es-PE"/>
        </w:rPr>
        <w:t xml:space="preserve"> le pedirá al asociado q devuelva la comisión</w:t>
      </w:r>
      <w:r w:rsidR="00E25D04" w:rsidRPr="004E1EEC">
        <w:rPr>
          <w:rFonts w:ascii="Arial" w:hAnsi="Arial" w:cs="Arial"/>
          <w:lang w:val="es-PE"/>
        </w:rPr>
        <w:t> ganada</w:t>
      </w:r>
      <w:r w:rsidRPr="004E1EEC">
        <w:rPr>
          <w:rFonts w:ascii="Arial" w:hAnsi="Arial" w:cs="Arial"/>
          <w:lang w:val="es-PE"/>
        </w:rPr>
        <w:t>.</w:t>
      </w:r>
    </w:p>
    <w:p w14:paraId="6F286ECC" w14:textId="77777777" w:rsidR="00AA00B3" w:rsidRPr="00AA00B3" w:rsidRDefault="00AA00B3" w:rsidP="000F24B1">
      <w:pPr>
        <w:spacing w:line="240" w:lineRule="auto"/>
        <w:rPr>
          <w:rFonts w:ascii="Arial" w:hAnsi="Arial" w:cs="Arial"/>
          <w:lang w:val="es-PE"/>
        </w:rPr>
      </w:pPr>
      <w:r w:rsidRPr="00AA00B3">
        <w:rPr>
          <w:rFonts w:ascii="Arial" w:hAnsi="Arial" w:cs="Arial"/>
          <w:lang w:val="es-PE"/>
        </w:rPr>
        <w:t>________________________________________________________________________________________________________________________________________</w:t>
      </w:r>
      <w:r w:rsidR="000F24B1">
        <w:rPr>
          <w:rFonts w:ascii="Arial" w:hAnsi="Arial" w:cs="Arial"/>
          <w:lang w:val="es-PE"/>
        </w:rPr>
        <w:t>________________________________</w:t>
      </w:r>
    </w:p>
    <w:p w14:paraId="7D2F6B9C" w14:textId="77777777" w:rsidR="00CB7229" w:rsidRPr="004E1EEC" w:rsidRDefault="00CB7229" w:rsidP="00CB7229">
      <w:pPr>
        <w:pStyle w:val="Prrafodelista"/>
        <w:spacing w:line="240" w:lineRule="auto"/>
        <w:rPr>
          <w:rFonts w:ascii="Arial" w:hAnsi="Arial" w:cs="Arial"/>
          <w:i/>
          <w:lang w:val="es-PE"/>
        </w:rPr>
      </w:pPr>
    </w:p>
    <w:p w14:paraId="1F404845" w14:textId="77777777" w:rsidR="00CB7229" w:rsidRPr="004E1EEC" w:rsidRDefault="00CB7229" w:rsidP="00CB7229">
      <w:pPr>
        <w:pStyle w:val="Prrafodelista"/>
        <w:spacing w:line="240" w:lineRule="auto"/>
        <w:jc w:val="center"/>
        <w:rPr>
          <w:rFonts w:ascii="Arial" w:hAnsi="Arial" w:cs="Arial"/>
          <w:i/>
          <w:lang w:val="es-PE"/>
        </w:rPr>
      </w:pPr>
      <w:r w:rsidRPr="004E1EEC">
        <w:rPr>
          <w:rFonts w:ascii="Arial" w:hAnsi="Arial" w:cs="Arial"/>
          <w:i/>
          <w:lang w:val="es-PE"/>
        </w:rPr>
        <w:t>"Si tuviera una fórmula para evadir problemas, no la usaría. Los problemas desarrollan nuestra capacidad de resolver situaciones”.</w:t>
      </w:r>
    </w:p>
    <w:p w14:paraId="002137A4" w14:textId="77777777" w:rsidR="00CB7229" w:rsidRPr="0050172E" w:rsidRDefault="00CB7229" w:rsidP="00CB7229">
      <w:pPr>
        <w:pStyle w:val="Prrafodelista"/>
        <w:spacing w:line="240" w:lineRule="auto"/>
        <w:jc w:val="center"/>
        <w:rPr>
          <w:rFonts w:ascii="Arial" w:hAnsi="Arial" w:cs="Arial"/>
          <w:lang w:val="es-VE"/>
        </w:rPr>
      </w:pPr>
      <w:r w:rsidRPr="004E1EEC">
        <w:rPr>
          <w:rFonts w:ascii="Arial" w:hAnsi="Arial" w:cs="Arial"/>
          <w:i/>
          <w:lang w:val="es-PE"/>
        </w:rPr>
        <w:t>Oliver Wendell Holmes</w:t>
      </w:r>
    </w:p>
    <w:p w14:paraId="15604760" w14:textId="77777777" w:rsidR="000F24B1" w:rsidRDefault="000F24B1" w:rsidP="00982D2D">
      <w:pPr>
        <w:spacing w:line="240" w:lineRule="auto"/>
        <w:rPr>
          <w:rFonts w:ascii="Arial" w:hAnsi="Arial" w:cs="Arial"/>
          <w:b/>
          <w:lang w:val="es-PE"/>
        </w:rPr>
      </w:pPr>
    </w:p>
    <w:p w14:paraId="299EFB94" w14:textId="77777777" w:rsidR="00982D2D" w:rsidRPr="004E1EEC" w:rsidRDefault="00911A61" w:rsidP="00982D2D">
      <w:pPr>
        <w:spacing w:line="240" w:lineRule="auto"/>
        <w:rPr>
          <w:rFonts w:ascii="Arial" w:hAnsi="Arial" w:cs="Arial"/>
          <w:b/>
          <w:lang w:val="es-PE"/>
        </w:rPr>
      </w:pPr>
      <w:r>
        <w:rPr>
          <w:rFonts w:ascii="Arial" w:hAnsi="Arial" w:cs="Arial"/>
          <w:b/>
          <w:lang w:val="es-PE"/>
        </w:rPr>
        <w:t>4</w:t>
      </w:r>
      <w:r w:rsidR="00CB7229" w:rsidRPr="004E1EEC">
        <w:rPr>
          <w:rFonts w:ascii="Arial" w:hAnsi="Arial" w:cs="Arial"/>
          <w:b/>
          <w:lang w:val="es-PE"/>
        </w:rPr>
        <w:t>) ¿Qué</w:t>
      </w:r>
      <w:r w:rsidR="00982D2D" w:rsidRPr="004E1EEC">
        <w:rPr>
          <w:rFonts w:ascii="Arial" w:hAnsi="Arial" w:cs="Arial"/>
          <w:b/>
          <w:lang w:val="es-PE"/>
        </w:rPr>
        <w:t xml:space="preserve"> es lo </w:t>
      </w:r>
      <w:r w:rsidR="00CB7229" w:rsidRPr="004E1EEC">
        <w:rPr>
          <w:rFonts w:ascii="Arial" w:hAnsi="Arial" w:cs="Arial"/>
          <w:b/>
          <w:lang w:val="es-PE"/>
        </w:rPr>
        <w:t>más</w:t>
      </w:r>
      <w:r w:rsidR="00982D2D" w:rsidRPr="004E1EEC">
        <w:rPr>
          <w:rFonts w:ascii="Arial" w:hAnsi="Arial" w:cs="Arial"/>
          <w:b/>
          <w:lang w:val="es-PE"/>
        </w:rPr>
        <w:t xml:space="preserve"> </w:t>
      </w:r>
      <w:r w:rsidR="00CB7229" w:rsidRPr="004E1EEC">
        <w:rPr>
          <w:rFonts w:ascii="Arial" w:hAnsi="Arial" w:cs="Arial"/>
          <w:b/>
          <w:lang w:val="es-PE"/>
        </w:rPr>
        <w:t>difícil</w:t>
      </w:r>
      <w:r w:rsidR="00982D2D" w:rsidRPr="004E1EEC">
        <w:rPr>
          <w:rFonts w:ascii="Arial" w:hAnsi="Arial" w:cs="Arial"/>
          <w:b/>
          <w:lang w:val="es-PE"/>
        </w:rPr>
        <w:t xml:space="preserve"> de hacer para un desarrollador?</w:t>
      </w:r>
    </w:p>
    <w:p w14:paraId="53262C78" w14:textId="77777777" w:rsidR="00982D2D" w:rsidRPr="004E1EEC" w:rsidRDefault="00982D2D" w:rsidP="00982D2D">
      <w:pPr>
        <w:pStyle w:val="Prrafodelista"/>
        <w:numPr>
          <w:ilvl w:val="0"/>
          <w:numId w:val="8"/>
        </w:numPr>
        <w:spacing w:line="240" w:lineRule="auto"/>
        <w:rPr>
          <w:rFonts w:ascii="Arial" w:hAnsi="Arial" w:cs="Arial"/>
          <w:lang w:val="es-PE"/>
        </w:rPr>
      </w:pPr>
      <w:r w:rsidRPr="004E1EEC">
        <w:rPr>
          <w:rFonts w:ascii="Arial" w:hAnsi="Arial" w:cs="Arial"/>
          <w:lang w:val="es-PE"/>
        </w:rPr>
        <w:t xml:space="preserve">Que no se construyan paredes de </w:t>
      </w:r>
      <w:r w:rsidR="00CB7229" w:rsidRPr="004E1EEC">
        <w:rPr>
          <w:rFonts w:ascii="Arial" w:hAnsi="Arial" w:cs="Arial"/>
          <w:lang w:val="es-PE"/>
        </w:rPr>
        <w:t>más</w:t>
      </w:r>
      <w:r w:rsidRPr="004E1EEC">
        <w:rPr>
          <w:rFonts w:ascii="Arial" w:hAnsi="Arial" w:cs="Arial"/>
          <w:lang w:val="es-PE"/>
        </w:rPr>
        <w:t xml:space="preserve"> de 25 pies de alto</w:t>
      </w:r>
    </w:p>
    <w:p w14:paraId="7A84E37D" w14:textId="77777777" w:rsidR="00982D2D" w:rsidRPr="004E1EEC" w:rsidRDefault="00982D2D" w:rsidP="00982D2D">
      <w:pPr>
        <w:pStyle w:val="Prrafodelista"/>
        <w:numPr>
          <w:ilvl w:val="0"/>
          <w:numId w:val="8"/>
        </w:numPr>
        <w:spacing w:line="240" w:lineRule="auto"/>
        <w:rPr>
          <w:rFonts w:ascii="Arial" w:hAnsi="Arial" w:cs="Arial"/>
          <w:lang w:val="es-PE"/>
        </w:rPr>
      </w:pPr>
      <w:r w:rsidRPr="004E1EEC">
        <w:rPr>
          <w:rFonts w:ascii="Arial" w:hAnsi="Arial" w:cs="Arial"/>
          <w:lang w:val="es-PE"/>
        </w:rPr>
        <w:t xml:space="preserve">Que los propietarios cada año tengan que hacer </w:t>
      </w:r>
      <w:r w:rsidR="00CB7229" w:rsidRPr="004E1EEC">
        <w:rPr>
          <w:rFonts w:ascii="Arial" w:hAnsi="Arial" w:cs="Arial"/>
          <w:lang w:val="es-PE"/>
        </w:rPr>
        <w:t>sobre mejoras</w:t>
      </w:r>
      <w:r w:rsidRPr="004E1EEC">
        <w:rPr>
          <w:rFonts w:ascii="Arial" w:hAnsi="Arial" w:cs="Arial"/>
          <w:lang w:val="es-PE"/>
        </w:rPr>
        <w:t xml:space="preserve"> </w:t>
      </w:r>
      <w:r w:rsidR="00CB7229" w:rsidRPr="004E1EEC">
        <w:rPr>
          <w:rFonts w:ascii="Arial" w:hAnsi="Arial" w:cs="Arial"/>
          <w:lang w:val="es-PE"/>
        </w:rPr>
        <w:t>por</w:t>
      </w:r>
      <w:r w:rsidRPr="004E1EEC">
        <w:rPr>
          <w:rFonts w:ascii="Arial" w:hAnsi="Arial" w:cs="Arial"/>
          <w:lang w:val="es-PE"/>
        </w:rPr>
        <w:t xml:space="preserve"> $ 500. (respuesta)</w:t>
      </w:r>
    </w:p>
    <w:p w14:paraId="571821D4" w14:textId="77777777" w:rsidR="00982D2D" w:rsidRPr="004E1EEC" w:rsidRDefault="00982D2D" w:rsidP="00982D2D">
      <w:pPr>
        <w:pStyle w:val="Prrafodelista"/>
        <w:numPr>
          <w:ilvl w:val="0"/>
          <w:numId w:val="8"/>
        </w:numPr>
        <w:spacing w:line="240" w:lineRule="auto"/>
        <w:rPr>
          <w:rFonts w:ascii="Arial" w:hAnsi="Arial" w:cs="Arial"/>
          <w:lang w:val="es-PE"/>
        </w:rPr>
      </w:pPr>
      <w:r w:rsidRPr="004E1EEC">
        <w:rPr>
          <w:rFonts w:ascii="Arial" w:hAnsi="Arial" w:cs="Arial"/>
          <w:lang w:val="es-PE"/>
        </w:rPr>
        <w:t>Que no puedan construir una habitación  en el patio.</w:t>
      </w:r>
    </w:p>
    <w:p w14:paraId="53D69FC0" w14:textId="77777777" w:rsidR="00982D2D" w:rsidRDefault="00982D2D" w:rsidP="00982D2D">
      <w:pPr>
        <w:pStyle w:val="Prrafodelista"/>
        <w:numPr>
          <w:ilvl w:val="0"/>
          <w:numId w:val="8"/>
        </w:numPr>
        <w:spacing w:line="240" w:lineRule="auto"/>
        <w:rPr>
          <w:rFonts w:ascii="Arial" w:hAnsi="Arial" w:cs="Arial"/>
          <w:lang w:val="es-PE"/>
        </w:rPr>
      </w:pPr>
      <w:r w:rsidRPr="004E1EEC">
        <w:rPr>
          <w:rFonts w:ascii="Arial" w:hAnsi="Arial" w:cs="Arial"/>
          <w:lang w:val="es-PE"/>
        </w:rPr>
        <w:t>Que no puedan plantar jardines al frente de la casa.</w:t>
      </w:r>
    </w:p>
    <w:p w14:paraId="6BBB6B81" w14:textId="77777777" w:rsidR="000F24B1" w:rsidRPr="000F24B1" w:rsidRDefault="000F24B1" w:rsidP="000F24B1">
      <w:pPr>
        <w:spacing w:line="240" w:lineRule="auto"/>
        <w:rPr>
          <w:rFonts w:ascii="Arial" w:hAnsi="Arial" w:cs="Arial"/>
          <w:lang w:val="es-PE"/>
        </w:rPr>
      </w:pPr>
      <w:r w:rsidRPr="000F24B1">
        <w:rPr>
          <w:rFonts w:ascii="Arial" w:hAnsi="Arial" w:cs="Arial"/>
          <w:lang w:val="es-PE"/>
        </w:rPr>
        <w:t>________________________________________________________________________________________________________________________________________________________________________</w:t>
      </w:r>
    </w:p>
    <w:p w14:paraId="10181D24" w14:textId="77777777" w:rsidR="000F24B1" w:rsidRPr="000F24B1" w:rsidRDefault="000F24B1" w:rsidP="000F24B1">
      <w:pPr>
        <w:spacing w:line="240" w:lineRule="auto"/>
        <w:rPr>
          <w:rFonts w:ascii="Arial" w:hAnsi="Arial" w:cs="Arial"/>
          <w:lang w:val="es-PE"/>
        </w:rPr>
      </w:pPr>
    </w:p>
    <w:p w14:paraId="0822A980" w14:textId="77777777" w:rsidR="009C46DB" w:rsidRPr="0050172E" w:rsidRDefault="00911A61" w:rsidP="009C46DB">
      <w:pPr>
        <w:spacing w:line="240" w:lineRule="auto"/>
        <w:rPr>
          <w:rStyle w:val="usercontent"/>
          <w:rFonts w:ascii="Arial" w:hAnsi="Arial" w:cs="Arial"/>
          <w:b/>
          <w:lang w:val="es-VE"/>
        </w:rPr>
      </w:pPr>
      <w:r>
        <w:rPr>
          <w:rStyle w:val="usercontent"/>
          <w:rFonts w:ascii="Arial" w:hAnsi="Arial" w:cs="Arial"/>
          <w:b/>
          <w:lang w:val="es-PE"/>
        </w:rPr>
        <w:t>5</w:t>
      </w:r>
      <w:r w:rsidR="009C46DB" w:rsidRPr="0050172E">
        <w:rPr>
          <w:rStyle w:val="usercontent"/>
          <w:rFonts w:ascii="Arial" w:hAnsi="Arial" w:cs="Arial"/>
          <w:b/>
          <w:lang w:val="es-VE"/>
        </w:rPr>
        <w:t>) La Hipoteca del Valor</w:t>
      </w:r>
      <w:r w:rsidR="009C46DB" w:rsidRPr="00F852ED">
        <w:rPr>
          <w:rStyle w:val="usercontent"/>
          <w:rFonts w:ascii="Arial" w:hAnsi="Arial" w:cs="Arial"/>
          <w:b/>
          <w:lang w:val="es-VE"/>
        </w:rPr>
        <w:t xml:space="preserve"> Liquido</w:t>
      </w:r>
      <w:r w:rsidR="009C46DB" w:rsidRPr="0050172E">
        <w:rPr>
          <w:rStyle w:val="usercontent"/>
          <w:rFonts w:ascii="Arial" w:hAnsi="Arial" w:cs="Arial"/>
          <w:b/>
          <w:lang w:val="es-VE"/>
        </w:rPr>
        <w:t xml:space="preserve"> Creciente (Growing Equity Mortgage) </w:t>
      </w:r>
      <w:r w:rsidR="00F852ED">
        <w:rPr>
          <w:rFonts w:ascii="Arial" w:hAnsi="Arial" w:cs="Arial"/>
          <w:b/>
          <w:lang w:val="es-PE"/>
        </w:rPr>
        <w:t>¿</w:t>
      </w:r>
      <w:r w:rsidR="00F852ED" w:rsidRPr="00C170E0">
        <w:rPr>
          <w:rStyle w:val="usercontent"/>
          <w:rFonts w:ascii="Arial" w:hAnsi="Arial" w:cs="Arial"/>
          <w:b/>
          <w:lang w:val="es-VE"/>
        </w:rPr>
        <w:t>C</w:t>
      </w:r>
      <w:r w:rsidR="00C170E0" w:rsidRPr="00C170E0">
        <w:rPr>
          <w:rFonts w:ascii="Arial" w:hAnsi="Arial" w:cs="Arial"/>
          <w:b/>
          <w:lang w:val="es-VE"/>
        </w:rPr>
        <w:t>omo</w:t>
      </w:r>
      <w:r w:rsidR="009C46DB" w:rsidRPr="0050172E">
        <w:rPr>
          <w:rStyle w:val="usercontent"/>
          <w:rFonts w:ascii="Arial" w:hAnsi="Arial" w:cs="Arial"/>
          <w:b/>
          <w:lang w:val="es-VE"/>
        </w:rPr>
        <w:t xml:space="preserve"> se comporta?</w:t>
      </w:r>
    </w:p>
    <w:p w14:paraId="34CD488D" w14:textId="77777777" w:rsidR="009C46DB" w:rsidRPr="004E1EEC" w:rsidRDefault="009C46DB" w:rsidP="009C46DB">
      <w:pPr>
        <w:pStyle w:val="Prrafodelista"/>
        <w:numPr>
          <w:ilvl w:val="0"/>
          <w:numId w:val="7"/>
        </w:numPr>
        <w:spacing w:line="240" w:lineRule="auto"/>
        <w:rPr>
          <w:rFonts w:ascii="Arial" w:hAnsi="Arial" w:cs="Arial"/>
          <w:lang w:val="es-PE"/>
        </w:rPr>
      </w:pPr>
      <w:r w:rsidRPr="004E1EEC">
        <w:rPr>
          <w:rFonts w:ascii="Arial" w:hAnsi="Arial" w:cs="Arial"/>
          <w:lang w:val="es-PE"/>
        </w:rPr>
        <w:t>Disminuye el pago cada año y por eso el capital adeudado aumenta</w:t>
      </w:r>
    </w:p>
    <w:p w14:paraId="426513C7" w14:textId="77777777" w:rsidR="009C46DB" w:rsidRPr="004E1EEC" w:rsidRDefault="009C46DB" w:rsidP="009C46DB">
      <w:pPr>
        <w:pStyle w:val="Prrafodelista"/>
        <w:numPr>
          <w:ilvl w:val="0"/>
          <w:numId w:val="7"/>
        </w:numPr>
        <w:spacing w:line="240" w:lineRule="auto"/>
        <w:rPr>
          <w:rFonts w:ascii="Arial" w:hAnsi="Arial" w:cs="Arial"/>
          <w:lang w:val="es-PE"/>
        </w:rPr>
      </w:pPr>
      <w:r w:rsidRPr="004E1EEC">
        <w:rPr>
          <w:rFonts w:ascii="Arial" w:hAnsi="Arial" w:cs="Arial"/>
          <w:lang w:val="es-PE"/>
        </w:rPr>
        <w:t xml:space="preserve">Tiene pagos iguales durante toda la vida del </w:t>
      </w:r>
      <w:r w:rsidR="00CB7229" w:rsidRPr="004E1EEC">
        <w:rPr>
          <w:rFonts w:ascii="Arial" w:hAnsi="Arial" w:cs="Arial"/>
          <w:lang w:val="es-PE"/>
        </w:rPr>
        <w:t>préstamo</w:t>
      </w:r>
    </w:p>
    <w:p w14:paraId="3AB488DE" w14:textId="77777777" w:rsidR="009C46DB" w:rsidRPr="004E1EEC" w:rsidRDefault="009C46DB" w:rsidP="009C46DB">
      <w:pPr>
        <w:pStyle w:val="Prrafodelista"/>
        <w:numPr>
          <w:ilvl w:val="0"/>
          <w:numId w:val="7"/>
        </w:numPr>
        <w:spacing w:line="240" w:lineRule="auto"/>
        <w:rPr>
          <w:rFonts w:ascii="Arial" w:hAnsi="Arial" w:cs="Arial"/>
          <w:lang w:val="es-PE"/>
        </w:rPr>
      </w:pPr>
      <w:r w:rsidRPr="004E1EEC">
        <w:rPr>
          <w:rFonts w:ascii="Arial" w:hAnsi="Arial" w:cs="Arial"/>
          <w:lang w:val="es-PE"/>
        </w:rPr>
        <w:t>Aumenta el pago cada año y aplica ese incremento al pago del capital. (respuesta)</w:t>
      </w:r>
    </w:p>
    <w:p w14:paraId="3AF382BE" w14:textId="77777777" w:rsidR="009C46DB" w:rsidRDefault="009C46DB" w:rsidP="009C46DB">
      <w:pPr>
        <w:pStyle w:val="Prrafodelista"/>
        <w:numPr>
          <w:ilvl w:val="0"/>
          <w:numId w:val="7"/>
        </w:numPr>
        <w:spacing w:line="240" w:lineRule="auto"/>
        <w:rPr>
          <w:rFonts w:ascii="Arial" w:hAnsi="Arial" w:cs="Arial"/>
          <w:lang w:val="es-PE"/>
        </w:rPr>
      </w:pPr>
      <w:r w:rsidRPr="004E1EEC">
        <w:rPr>
          <w:rFonts w:ascii="Arial" w:hAnsi="Arial" w:cs="Arial"/>
          <w:lang w:val="es-PE"/>
        </w:rPr>
        <w:t xml:space="preserve">Son ilegales según la ley de Igualdad en los </w:t>
      </w:r>
      <w:r w:rsidR="00CB7229" w:rsidRPr="004E1EEC">
        <w:rPr>
          <w:rFonts w:ascii="Arial" w:hAnsi="Arial" w:cs="Arial"/>
          <w:lang w:val="es-PE"/>
        </w:rPr>
        <w:t>préstamos</w:t>
      </w:r>
      <w:r w:rsidRPr="004E1EEC">
        <w:rPr>
          <w:rFonts w:ascii="Arial" w:hAnsi="Arial" w:cs="Arial"/>
          <w:lang w:val="es-PE"/>
        </w:rPr>
        <w:t xml:space="preserve"> hipotecarios.</w:t>
      </w:r>
    </w:p>
    <w:p w14:paraId="2AEB818D" w14:textId="77777777" w:rsidR="000F24B1" w:rsidRDefault="000F24B1" w:rsidP="000F24B1">
      <w:pPr>
        <w:spacing w:line="240" w:lineRule="auto"/>
        <w:rPr>
          <w:rFonts w:ascii="Arial" w:hAnsi="Arial" w:cs="Arial"/>
          <w:lang w:val="es-PE"/>
        </w:rPr>
      </w:pPr>
    </w:p>
    <w:p w14:paraId="27D5BF7D" w14:textId="77777777" w:rsidR="000F24B1" w:rsidRDefault="000F24B1" w:rsidP="000F24B1">
      <w:pPr>
        <w:spacing w:line="240" w:lineRule="auto"/>
        <w:jc w:val="center"/>
        <w:rPr>
          <w:rFonts w:ascii="Arial" w:hAnsi="Arial" w:cs="Arial"/>
          <w:lang w:val="es-PE"/>
        </w:rPr>
      </w:pPr>
      <w:r w:rsidRPr="007D48E9">
        <w:rPr>
          <w:rFonts w:ascii="Arial" w:hAnsi="Arial" w:cs="Arial"/>
          <w:lang w:val="es-PE"/>
        </w:rPr>
        <w:t>________________________________________________________________________________________________________________________________________________________________________</w:t>
      </w:r>
    </w:p>
    <w:p w14:paraId="4E1FD9E7" w14:textId="77777777" w:rsidR="00911A61" w:rsidRDefault="00911A61" w:rsidP="009C46DB">
      <w:pPr>
        <w:spacing w:line="240" w:lineRule="auto"/>
        <w:rPr>
          <w:i/>
          <w:lang w:val="es-PE"/>
        </w:rPr>
      </w:pPr>
    </w:p>
    <w:p w14:paraId="36F7554D" w14:textId="0AAD0723" w:rsidR="009C46DB" w:rsidRPr="00911A61" w:rsidRDefault="00911A61" w:rsidP="009C46DB">
      <w:pPr>
        <w:spacing w:line="240" w:lineRule="auto"/>
        <w:rPr>
          <w:rStyle w:val="usercontent"/>
          <w:rFonts w:ascii="Arial" w:hAnsi="Arial" w:cs="Arial"/>
          <w:b/>
          <w:lang w:val="es-US"/>
        </w:rPr>
      </w:pPr>
      <w:r>
        <w:rPr>
          <w:rStyle w:val="usercontent"/>
          <w:rFonts w:ascii="Arial" w:hAnsi="Arial" w:cs="Arial"/>
          <w:b/>
          <w:lang w:val="es-PE"/>
        </w:rPr>
        <w:t>6</w:t>
      </w:r>
      <w:r w:rsidR="009C46DB" w:rsidRPr="0050172E">
        <w:rPr>
          <w:rStyle w:val="usercontent"/>
          <w:rFonts w:ascii="Arial" w:hAnsi="Arial" w:cs="Arial"/>
          <w:b/>
          <w:lang w:val="es-VE"/>
        </w:rPr>
        <w:t xml:space="preserve">) Si una propiedad tiene </w:t>
      </w:r>
      <w:bookmarkStart w:id="0" w:name="_GoBack"/>
      <w:bookmarkEnd w:id="0"/>
      <w:r w:rsidR="009C46DB" w:rsidRPr="0050172E">
        <w:rPr>
          <w:rStyle w:val="usercontent"/>
          <w:rFonts w:ascii="Arial" w:hAnsi="Arial" w:cs="Arial"/>
          <w:b/>
          <w:lang w:val="es-VE"/>
        </w:rPr>
        <w:t xml:space="preserve">un valor catastral de $ 50,000. </w:t>
      </w:r>
      <w:r w:rsidR="00226707">
        <w:rPr>
          <w:rFonts w:ascii="Arial" w:hAnsi="Arial" w:cs="Arial"/>
          <w:b/>
          <w:lang w:val="es-PE"/>
        </w:rPr>
        <w:t>¿</w:t>
      </w:r>
      <w:r w:rsidR="00CB7229" w:rsidRPr="00911A61">
        <w:rPr>
          <w:rStyle w:val="usercontent"/>
          <w:rFonts w:ascii="Arial" w:hAnsi="Arial" w:cs="Arial"/>
          <w:b/>
          <w:lang w:val="es-US"/>
        </w:rPr>
        <w:t>De</w:t>
      </w:r>
      <w:r w:rsidR="00226707" w:rsidRPr="00911A61">
        <w:rPr>
          <w:rStyle w:val="usercontent"/>
          <w:rFonts w:ascii="Arial" w:hAnsi="Arial" w:cs="Arial"/>
          <w:b/>
          <w:lang w:val="es-US"/>
        </w:rPr>
        <w:t xml:space="preserve"> cuanto es su excepci</w:t>
      </w:r>
      <w:r w:rsidR="00226707" w:rsidRPr="00F852ED">
        <w:rPr>
          <w:rFonts w:ascii="Arial" w:hAnsi="Arial" w:cs="Arial"/>
          <w:b/>
          <w:lang w:val="es-PE"/>
        </w:rPr>
        <w:t>ó</w:t>
      </w:r>
      <w:r w:rsidR="009C46DB" w:rsidRPr="00911A61">
        <w:rPr>
          <w:rStyle w:val="usercontent"/>
          <w:rFonts w:ascii="Arial" w:hAnsi="Arial" w:cs="Arial"/>
          <w:b/>
          <w:lang w:val="es-US"/>
        </w:rPr>
        <w:t>n por vivienda principal?</w:t>
      </w:r>
    </w:p>
    <w:p w14:paraId="49903168" w14:textId="77777777" w:rsidR="009C46DB" w:rsidRPr="004E1EEC" w:rsidRDefault="009C46DB" w:rsidP="009C46DB">
      <w:pPr>
        <w:pStyle w:val="Prrafodelista"/>
        <w:numPr>
          <w:ilvl w:val="0"/>
          <w:numId w:val="5"/>
        </w:numPr>
        <w:spacing w:line="240" w:lineRule="auto"/>
        <w:rPr>
          <w:rFonts w:ascii="Arial" w:hAnsi="Arial" w:cs="Arial"/>
          <w:lang w:val="es-PE"/>
        </w:rPr>
      </w:pPr>
      <w:r w:rsidRPr="004E1EEC">
        <w:rPr>
          <w:rFonts w:ascii="Arial" w:hAnsi="Arial" w:cs="Arial"/>
          <w:lang w:val="es-PE"/>
        </w:rPr>
        <w:t xml:space="preserve"> 5,000</w:t>
      </w:r>
    </w:p>
    <w:p w14:paraId="3BC432BB" w14:textId="77777777" w:rsidR="009C46DB" w:rsidRPr="004E1EEC" w:rsidRDefault="009C46DB" w:rsidP="009C46DB">
      <w:pPr>
        <w:pStyle w:val="Prrafodelista"/>
        <w:numPr>
          <w:ilvl w:val="0"/>
          <w:numId w:val="5"/>
        </w:numPr>
        <w:spacing w:line="240" w:lineRule="auto"/>
        <w:rPr>
          <w:rFonts w:ascii="Arial" w:hAnsi="Arial" w:cs="Arial"/>
          <w:lang w:val="es-PE"/>
        </w:rPr>
      </w:pPr>
      <w:r w:rsidRPr="004E1EEC">
        <w:rPr>
          <w:rFonts w:ascii="Arial" w:hAnsi="Arial" w:cs="Arial"/>
          <w:lang w:val="es-PE"/>
        </w:rPr>
        <w:t>10,000</w:t>
      </w:r>
    </w:p>
    <w:p w14:paraId="70DB0280" w14:textId="77777777" w:rsidR="009C46DB" w:rsidRPr="004E1EEC" w:rsidRDefault="009C46DB" w:rsidP="009C46DB">
      <w:pPr>
        <w:pStyle w:val="Prrafodelista"/>
        <w:numPr>
          <w:ilvl w:val="0"/>
          <w:numId w:val="5"/>
        </w:numPr>
        <w:spacing w:line="240" w:lineRule="auto"/>
        <w:rPr>
          <w:rFonts w:ascii="Arial" w:hAnsi="Arial" w:cs="Arial"/>
          <w:lang w:val="es-PE"/>
        </w:rPr>
      </w:pPr>
      <w:r w:rsidRPr="004E1EEC">
        <w:rPr>
          <w:rFonts w:ascii="Arial" w:hAnsi="Arial" w:cs="Arial"/>
          <w:lang w:val="es-PE"/>
        </w:rPr>
        <w:t>25,000 (respuesta)</w:t>
      </w:r>
    </w:p>
    <w:p w14:paraId="1CFBEF26" w14:textId="77777777" w:rsidR="000F24B1" w:rsidRPr="000F24B1" w:rsidRDefault="009C46DB" w:rsidP="000F24B1">
      <w:pPr>
        <w:pStyle w:val="Prrafodelista"/>
        <w:numPr>
          <w:ilvl w:val="0"/>
          <w:numId w:val="5"/>
        </w:numPr>
        <w:spacing w:line="240" w:lineRule="auto"/>
        <w:rPr>
          <w:rFonts w:ascii="Arial" w:hAnsi="Arial" w:cs="Arial"/>
          <w:lang w:val="es-PE"/>
        </w:rPr>
      </w:pPr>
      <w:r w:rsidRPr="004E1EEC">
        <w:rPr>
          <w:rFonts w:ascii="Arial" w:hAnsi="Arial" w:cs="Arial"/>
          <w:lang w:val="es-PE"/>
        </w:rPr>
        <w:t>50,000</w:t>
      </w:r>
    </w:p>
    <w:p w14:paraId="08124805" w14:textId="77777777" w:rsidR="000F24B1" w:rsidRDefault="000F24B1" w:rsidP="000F24B1">
      <w:pPr>
        <w:spacing w:line="240" w:lineRule="auto"/>
        <w:jc w:val="center"/>
        <w:rPr>
          <w:rFonts w:ascii="Arial" w:hAnsi="Arial" w:cs="Arial"/>
          <w:lang w:val="es-PE"/>
        </w:rPr>
      </w:pPr>
      <w:r w:rsidRPr="007D48E9">
        <w:rPr>
          <w:rFonts w:ascii="Arial" w:hAnsi="Arial" w:cs="Arial"/>
          <w:lang w:val="es-PE"/>
        </w:rPr>
        <w:t>________________________________________________________________________________________________________________________________________________________________________</w:t>
      </w:r>
    </w:p>
    <w:p w14:paraId="406198AC" w14:textId="77777777" w:rsidR="009C46DB" w:rsidRDefault="009C46DB" w:rsidP="000F24B1">
      <w:pPr>
        <w:spacing w:line="360" w:lineRule="auto"/>
        <w:rPr>
          <w:rFonts w:ascii="Arial" w:hAnsi="Arial" w:cs="Arial"/>
          <w:lang w:val="es-PE"/>
        </w:rPr>
      </w:pPr>
    </w:p>
    <w:p w14:paraId="7B2AC271" w14:textId="77777777" w:rsidR="00911A61" w:rsidRPr="005C30C6" w:rsidRDefault="00911A61" w:rsidP="00911A61">
      <w:pPr>
        <w:spacing w:line="240" w:lineRule="auto"/>
        <w:jc w:val="center"/>
        <w:rPr>
          <w:sz w:val="24"/>
          <w:szCs w:val="20"/>
          <w:lang w:val="es-PE"/>
        </w:rPr>
      </w:pPr>
      <w:r w:rsidRPr="005C30C6">
        <w:rPr>
          <w:sz w:val="24"/>
          <w:szCs w:val="20"/>
          <w:lang w:val="es-PE"/>
        </w:rPr>
        <w:t>“La victoria pertenece al más perseverante."</w:t>
      </w:r>
    </w:p>
    <w:p w14:paraId="32725F97" w14:textId="77777777" w:rsidR="009C46DB" w:rsidRPr="0050172E" w:rsidRDefault="005C30C6" w:rsidP="00CB7229">
      <w:pPr>
        <w:jc w:val="both"/>
        <w:rPr>
          <w:rStyle w:val="usercontent"/>
          <w:rFonts w:ascii="Arial" w:hAnsi="Arial" w:cs="Arial"/>
          <w:b/>
          <w:lang w:val="es-VE"/>
        </w:rPr>
      </w:pPr>
      <w:r>
        <w:rPr>
          <w:rStyle w:val="usercontent"/>
          <w:rFonts w:ascii="Arial" w:hAnsi="Arial" w:cs="Arial"/>
          <w:b/>
          <w:lang w:val="es-VE"/>
        </w:rPr>
        <w:lastRenderedPageBreak/>
        <w:t>7</w:t>
      </w:r>
      <w:r w:rsidR="009C46DB" w:rsidRPr="0050172E">
        <w:rPr>
          <w:rStyle w:val="usercontent"/>
          <w:rFonts w:ascii="Arial" w:hAnsi="Arial" w:cs="Arial"/>
          <w:b/>
          <w:lang w:val="es-VE"/>
        </w:rPr>
        <w:t xml:space="preserve">) Smith y Brown firman un contrato para la compra venta de la </w:t>
      </w:r>
      <w:r w:rsidR="00226707" w:rsidRPr="0050172E">
        <w:rPr>
          <w:rStyle w:val="usercontent"/>
          <w:rFonts w:ascii="Arial" w:hAnsi="Arial" w:cs="Arial"/>
          <w:b/>
          <w:lang w:val="es-VE"/>
        </w:rPr>
        <w:t>cabaña</w:t>
      </w:r>
      <w:r w:rsidR="009C46DB" w:rsidRPr="0050172E">
        <w:rPr>
          <w:rStyle w:val="usercontent"/>
          <w:rFonts w:ascii="Arial" w:hAnsi="Arial" w:cs="Arial"/>
          <w:b/>
          <w:lang w:val="es-VE"/>
        </w:rPr>
        <w:t xml:space="preserve"> de verano de Smith, ambos son partes competentes. Determinan que el día de cierre </w:t>
      </w:r>
      <w:r w:rsidRPr="0050172E">
        <w:rPr>
          <w:rStyle w:val="usercontent"/>
          <w:rFonts w:ascii="Arial" w:hAnsi="Arial" w:cs="Arial"/>
          <w:b/>
          <w:lang w:val="es-VE"/>
        </w:rPr>
        <w:t>será</w:t>
      </w:r>
      <w:r w:rsidR="009C46DB" w:rsidRPr="0050172E">
        <w:rPr>
          <w:rStyle w:val="usercontent"/>
          <w:rFonts w:ascii="Arial" w:hAnsi="Arial" w:cs="Arial"/>
          <w:b/>
          <w:lang w:val="es-VE"/>
        </w:rPr>
        <w:t xml:space="preserve"> el 1 de Junio. El 15 de Mayo Smith declara que el contrato es </w:t>
      </w:r>
      <w:r w:rsidRPr="0050172E">
        <w:rPr>
          <w:rStyle w:val="usercontent"/>
          <w:rFonts w:ascii="Arial" w:hAnsi="Arial" w:cs="Arial"/>
          <w:b/>
          <w:lang w:val="es-VE"/>
        </w:rPr>
        <w:t>inválido</w:t>
      </w:r>
      <w:r w:rsidR="009C46DB" w:rsidRPr="0050172E">
        <w:rPr>
          <w:rStyle w:val="usercontent"/>
          <w:rFonts w:ascii="Arial" w:hAnsi="Arial" w:cs="Arial"/>
          <w:b/>
          <w:lang w:val="es-VE"/>
        </w:rPr>
        <w:t xml:space="preserve"> y se </w:t>
      </w:r>
      <w:r w:rsidRPr="0050172E">
        <w:rPr>
          <w:rStyle w:val="usercontent"/>
          <w:rFonts w:ascii="Arial" w:hAnsi="Arial" w:cs="Arial"/>
          <w:b/>
          <w:lang w:val="es-VE"/>
        </w:rPr>
        <w:t>rehúsa</w:t>
      </w:r>
      <w:r w:rsidR="009C46DB" w:rsidRPr="0050172E">
        <w:rPr>
          <w:rStyle w:val="usercontent"/>
          <w:rFonts w:ascii="Arial" w:hAnsi="Arial" w:cs="Arial"/>
          <w:b/>
          <w:lang w:val="es-VE"/>
        </w:rPr>
        <w:t xml:space="preserve"> a vender. </w:t>
      </w:r>
      <w:r w:rsidR="00226707">
        <w:rPr>
          <w:rFonts w:ascii="Arial" w:hAnsi="Arial" w:cs="Arial"/>
          <w:b/>
          <w:lang w:val="es-PE"/>
        </w:rPr>
        <w:t>¿</w:t>
      </w:r>
      <w:r>
        <w:rPr>
          <w:rStyle w:val="usercontent"/>
          <w:rFonts w:ascii="Arial" w:hAnsi="Arial" w:cs="Arial"/>
          <w:b/>
          <w:lang w:val="es-VE"/>
        </w:rPr>
        <w:t>Por que</w:t>
      </w:r>
      <w:r w:rsidR="009C46DB" w:rsidRPr="0050172E">
        <w:rPr>
          <w:rStyle w:val="usercontent"/>
          <w:rFonts w:ascii="Arial" w:hAnsi="Arial" w:cs="Arial"/>
          <w:b/>
          <w:lang w:val="es-VE"/>
        </w:rPr>
        <w:t xml:space="preserve"> no puede Smith hacer esto sin estar sujeto a una </w:t>
      </w:r>
      <w:r w:rsidRPr="0050172E">
        <w:rPr>
          <w:rStyle w:val="usercontent"/>
          <w:rFonts w:ascii="Arial" w:hAnsi="Arial" w:cs="Arial"/>
          <w:b/>
          <w:lang w:val="es-VE"/>
        </w:rPr>
        <w:t>acción</w:t>
      </w:r>
      <w:r w:rsidR="009C46DB" w:rsidRPr="0050172E">
        <w:rPr>
          <w:rStyle w:val="usercontent"/>
          <w:rFonts w:ascii="Arial" w:hAnsi="Arial" w:cs="Arial"/>
          <w:b/>
          <w:lang w:val="es-VE"/>
        </w:rPr>
        <w:t xml:space="preserve"> legal</w:t>
      </w:r>
      <w:r w:rsidR="00226707" w:rsidRPr="0050172E">
        <w:rPr>
          <w:rStyle w:val="usercontent"/>
          <w:rFonts w:ascii="Arial" w:hAnsi="Arial" w:cs="Arial"/>
          <w:b/>
          <w:lang w:val="es-VE"/>
        </w:rPr>
        <w:t>?</w:t>
      </w:r>
    </w:p>
    <w:p w14:paraId="68C9E51E" w14:textId="77777777" w:rsidR="009C46DB" w:rsidRPr="0050172E" w:rsidRDefault="005C30C6" w:rsidP="00F219BC">
      <w:pPr>
        <w:pStyle w:val="Prrafodelista"/>
        <w:numPr>
          <w:ilvl w:val="0"/>
          <w:numId w:val="21"/>
        </w:numPr>
        <w:rPr>
          <w:rStyle w:val="usercontent"/>
          <w:rFonts w:ascii="Arial" w:hAnsi="Arial" w:cs="Arial"/>
          <w:lang w:val="es-VE"/>
        </w:rPr>
      </w:pPr>
      <w:r w:rsidRPr="0050172E">
        <w:rPr>
          <w:rStyle w:val="usercontent"/>
          <w:rFonts w:ascii="Arial" w:hAnsi="Arial" w:cs="Arial"/>
          <w:lang w:val="es-VE"/>
        </w:rPr>
        <w:t>Porque</w:t>
      </w:r>
      <w:r w:rsidR="009C46DB" w:rsidRPr="0050172E">
        <w:rPr>
          <w:rStyle w:val="usercontent"/>
          <w:rFonts w:ascii="Arial" w:hAnsi="Arial" w:cs="Arial"/>
          <w:lang w:val="es-VE"/>
        </w:rPr>
        <w:t xml:space="preserve"> un contrato requiere de un tiempo determinado para ser ejecutable</w:t>
      </w:r>
    </w:p>
    <w:p w14:paraId="246791C2" w14:textId="77777777" w:rsidR="009C46DB" w:rsidRPr="004E1EEC" w:rsidRDefault="009C46DB" w:rsidP="00F219BC">
      <w:pPr>
        <w:pStyle w:val="Prrafodelista"/>
        <w:numPr>
          <w:ilvl w:val="0"/>
          <w:numId w:val="21"/>
        </w:numPr>
        <w:rPr>
          <w:rStyle w:val="usercontent"/>
          <w:rFonts w:ascii="Arial" w:hAnsi="Arial" w:cs="Arial"/>
        </w:rPr>
      </w:pPr>
      <w:r w:rsidRPr="0050172E">
        <w:rPr>
          <w:rStyle w:val="usercontent"/>
          <w:rFonts w:ascii="Arial" w:hAnsi="Arial" w:cs="Arial"/>
          <w:lang w:val="es-VE"/>
        </w:rPr>
        <w:t xml:space="preserve">Smith no puede declarar un contrato invalido sin haber declarado una razón legitima para que esto ocurra. </w:t>
      </w:r>
      <w:r w:rsidRPr="004E1EEC">
        <w:rPr>
          <w:rStyle w:val="usercontent"/>
          <w:rFonts w:ascii="Arial" w:hAnsi="Arial" w:cs="Arial"/>
        </w:rPr>
        <w:t>(respuesta)</w:t>
      </w:r>
    </w:p>
    <w:p w14:paraId="344F7B7F" w14:textId="77777777" w:rsidR="009C46DB" w:rsidRPr="0050172E" w:rsidRDefault="009C46DB" w:rsidP="00F219BC">
      <w:pPr>
        <w:pStyle w:val="Prrafodelista"/>
        <w:numPr>
          <w:ilvl w:val="0"/>
          <w:numId w:val="21"/>
        </w:numPr>
        <w:rPr>
          <w:rStyle w:val="usercontent"/>
          <w:rFonts w:ascii="Arial" w:hAnsi="Arial" w:cs="Arial"/>
          <w:lang w:val="es-VE"/>
        </w:rPr>
      </w:pPr>
      <w:r w:rsidRPr="0050172E">
        <w:rPr>
          <w:rStyle w:val="usercontent"/>
          <w:rFonts w:ascii="Arial" w:hAnsi="Arial" w:cs="Arial"/>
          <w:lang w:val="es-VE"/>
        </w:rPr>
        <w:t>Un contrato puede ser invalidado solo hasta un mes antes del cierre</w:t>
      </w:r>
    </w:p>
    <w:p w14:paraId="68417D91" w14:textId="77777777" w:rsidR="009C46DB" w:rsidRPr="0050172E" w:rsidRDefault="009C46DB" w:rsidP="00F219BC">
      <w:pPr>
        <w:pStyle w:val="Prrafodelista"/>
        <w:numPr>
          <w:ilvl w:val="0"/>
          <w:numId w:val="21"/>
        </w:numPr>
        <w:rPr>
          <w:rStyle w:val="textexposedshow"/>
          <w:rFonts w:ascii="Arial" w:hAnsi="Arial" w:cs="Arial"/>
          <w:lang w:val="es-VE"/>
        </w:rPr>
      </w:pPr>
      <w:r w:rsidRPr="0050172E">
        <w:rPr>
          <w:rStyle w:val="usercontent"/>
          <w:rFonts w:ascii="Arial" w:hAnsi="Arial" w:cs="Arial"/>
          <w:lang w:val="es-VE"/>
        </w:rPr>
        <w:t>Smith puede invalidar el contrato</w:t>
      </w:r>
      <w:r w:rsidRPr="0050172E">
        <w:rPr>
          <w:rStyle w:val="textexposedshow"/>
          <w:rFonts w:ascii="Arial" w:hAnsi="Arial" w:cs="Arial"/>
          <w:lang w:val="es-VE"/>
        </w:rPr>
        <w:t>.</w:t>
      </w:r>
    </w:p>
    <w:p w14:paraId="337B19FD" w14:textId="77777777" w:rsidR="000F24B1" w:rsidRPr="0050172E" w:rsidRDefault="000F24B1" w:rsidP="000F24B1">
      <w:pPr>
        <w:pStyle w:val="Prrafodelista"/>
        <w:rPr>
          <w:rStyle w:val="textexposedshow"/>
          <w:rFonts w:ascii="Arial" w:hAnsi="Arial" w:cs="Arial"/>
          <w:lang w:val="es-VE"/>
        </w:rPr>
      </w:pPr>
    </w:p>
    <w:p w14:paraId="14A0D17C" w14:textId="77777777" w:rsidR="000F24B1" w:rsidRDefault="000F24B1" w:rsidP="00911A61">
      <w:pPr>
        <w:spacing w:line="360" w:lineRule="auto"/>
        <w:rPr>
          <w:rStyle w:val="textexposedshow"/>
          <w:rFonts w:ascii="Arial" w:hAnsi="Arial" w:cs="Arial"/>
          <w:lang w:val="es-VE"/>
        </w:rPr>
      </w:pPr>
      <w:r w:rsidRPr="000F24B1">
        <w:rPr>
          <w:rFonts w:ascii="Arial" w:hAnsi="Arial" w:cs="Arial"/>
          <w:lang w:val="es-PE"/>
        </w:rPr>
        <w:t>________________________________________________________________________________________________________________________________________________________________________</w:t>
      </w:r>
    </w:p>
    <w:p w14:paraId="78913BF7" w14:textId="77777777" w:rsidR="00911A61" w:rsidRPr="00911A61" w:rsidRDefault="00911A61" w:rsidP="00911A61">
      <w:pPr>
        <w:spacing w:line="360" w:lineRule="auto"/>
        <w:rPr>
          <w:rStyle w:val="textexposedshow"/>
          <w:rFonts w:ascii="Arial" w:hAnsi="Arial" w:cs="Arial"/>
          <w:lang w:val="es-VE"/>
        </w:rPr>
      </w:pPr>
    </w:p>
    <w:p w14:paraId="76B65C3A" w14:textId="77777777" w:rsidR="009C46DB" w:rsidRPr="004E1EEC" w:rsidRDefault="00911A61" w:rsidP="00CB7229">
      <w:pPr>
        <w:jc w:val="both"/>
        <w:rPr>
          <w:rStyle w:val="usercontent"/>
          <w:rFonts w:ascii="Arial" w:hAnsi="Arial" w:cs="Arial"/>
          <w:b/>
        </w:rPr>
      </w:pPr>
      <w:r>
        <w:rPr>
          <w:rStyle w:val="usercontent"/>
          <w:rFonts w:ascii="Arial" w:hAnsi="Arial" w:cs="Arial"/>
          <w:b/>
          <w:lang w:val="es-PE"/>
        </w:rPr>
        <w:t>8</w:t>
      </w:r>
      <w:r w:rsidR="009C46DB" w:rsidRPr="0050172E">
        <w:rPr>
          <w:rStyle w:val="usercontent"/>
          <w:rFonts w:ascii="Arial" w:hAnsi="Arial" w:cs="Arial"/>
          <w:b/>
          <w:lang w:val="es-VE"/>
        </w:rPr>
        <w:t>) Un desarrollador contrata un corredor para que vendan lotes de una subdivisión de 50 acres, la subdivisión está cubierta por una hipoteca colectiva. Un comprador decide comprar uno de estos lotes por $10,000. El corredor no le notifica al comprador que la única forma de liberar el lote de la hipoteca colectiva es pagando $12,000 en efectivo.</w:t>
      </w:r>
      <w:r w:rsidR="009C46DB" w:rsidRPr="004E1EEC">
        <w:rPr>
          <w:rStyle w:val="usercontent"/>
          <w:rFonts w:ascii="Arial" w:hAnsi="Arial" w:cs="Arial"/>
          <w:b/>
          <w:lang w:val="es-VE"/>
        </w:rPr>
        <w:t xml:space="preserve"> </w:t>
      </w:r>
      <w:r w:rsidR="00226707" w:rsidRPr="004E1EEC">
        <w:rPr>
          <w:rFonts w:ascii="Arial" w:hAnsi="Arial" w:cs="Arial"/>
          <w:b/>
          <w:lang w:val="es-PE"/>
        </w:rPr>
        <w:t>¿Qué</w:t>
      </w:r>
      <w:r w:rsidR="009C46DB" w:rsidRPr="004E1EEC">
        <w:rPr>
          <w:rStyle w:val="usercontent"/>
          <w:rFonts w:ascii="Arial" w:hAnsi="Arial" w:cs="Arial"/>
          <w:b/>
        </w:rPr>
        <w:t xml:space="preserve"> se puede decir ante esto</w:t>
      </w:r>
      <w:r w:rsidR="00CB7229" w:rsidRPr="004E1EEC">
        <w:rPr>
          <w:rStyle w:val="usercontent"/>
          <w:rFonts w:ascii="Arial" w:hAnsi="Arial" w:cs="Arial"/>
          <w:b/>
        </w:rPr>
        <w:t>?</w:t>
      </w:r>
      <w:r w:rsidR="009C46DB" w:rsidRPr="004E1EEC">
        <w:rPr>
          <w:rStyle w:val="usercontent"/>
          <w:rFonts w:ascii="Arial" w:hAnsi="Arial" w:cs="Arial"/>
          <w:b/>
        </w:rPr>
        <w:t>:</w:t>
      </w:r>
    </w:p>
    <w:p w14:paraId="4CFD13AE" w14:textId="77777777" w:rsidR="009C46DB" w:rsidRPr="0050172E" w:rsidRDefault="009C46DB" w:rsidP="00F219BC">
      <w:pPr>
        <w:pStyle w:val="Prrafodelista"/>
        <w:numPr>
          <w:ilvl w:val="0"/>
          <w:numId w:val="22"/>
        </w:numPr>
        <w:rPr>
          <w:rStyle w:val="usercontent"/>
          <w:rFonts w:ascii="Arial" w:hAnsi="Arial" w:cs="Arial"/>
          <w:lang w:val="es-VE"/>
        </w:rPr>
      </w:pPr>
      <w:r w:rsidRPr="0050172E">
        <w:rPr>
          <w:rStyle w:val="usercontent"/>
          <w:rFonts w:ascii="Arial" w:hAnsi="Arial" w:cs="Arial"/>
          <w:lang w:val="es-VE"/>
        </w:rPr>
        <w:t>El corredor no está infringiendo la ley.</w:t>
      </w:r>
    </w:p>
    <w:p w14:paraId="23E8E8BB" w14:textId="77777777" w:rsidR="009C46DB" w:rsidRPr="0050172E" w:rsidRDefault="009C46DB" w:rsidP="00F219BC">
      <w:pPr>
        <w:pStyle w:val="Prrafodelista"/>
        <w:numPr>
          <w:ilvl w:val="0"/>
          <w:numId w:val="22"/>
        </w:numPr>
        <w:rPr>
          <w:rStyle w:val="usercontent"/>
          <w:rFonts w:ascii="Arial" w:hAnsi="Arial" w:cs="Arial"/>
          <w:lang w:val="es-VE"/>
        </w:rPr>
      </w:pPr>
      <w:r w:rsidRPr="0050172E">
        <w:rPr>
          <w:rStyle w:val="usercontent"/>
          <w:rFonts w:ascii="Arial" w:hAnsi="Arial" w:cs="Arial"/>
          <w:lang w:val="es-VE"/>
        </w:rPr>
        <w:t>El corredor ha violado el capítulo 475 (respuesta)</w:t>
      </w:r>
    </w:p>
    <w:p w14:paraId="393524B4" w14:textId="77777777" w:rsidR="009C46DB" w:rsidRPr="0050172E" w:rsidRDefault="009C46DB" w:rsidP="00F219BC">
      <w:pPr>
        <w:pStyle w:val="Prrafodelista"/>
        <w:numPr>
          <w:ilvl w:val="0"/>
          <w:numId w:val="22"/>
        </w:numPr>
        <w:rPr>
          <w:rStyle w:val="usercontent"/>
          <w:rFonts w:ascii="Arial" w:hAnsi="Arial" w:cs="Arial"/>
          <w:lang w:val="es-VE"/>
        </w:rPr>
      </w:pPr>
      <w:r w:rsidRPr="0050172E">
        <w:rPr>
          <w:rStyle w:val="usercontent"/>
          <w:rFonts w:ascii="Arial" w:hAnsi="Arial" w:cs="Arial"/>
          <w:lang w:val="es-VE"/>
        </w:rPr>
        <w:t>El corredor y el desarrollador han violado el capítulo 475</w:t>
      </w:r>
    </w:p>
    <w:p w14:paraId="46CDCDE7" w14:textId="77777777" w:rsidR="009C46DB" w:rsidRPr="0050172E" w:rsidRDefault="009C46DB" w:rsidP="00F219BC">
      <w:pPr>
        <w:pStyle w:val="Prrafodelista"/>
        <w:numPr>
          <w:ilvl w:val="0"/>
          <w:numId w:val="22"/>
        </w:numPr>
        <w:rPr>
          <w:rStyle w:val="usercontent"/>
          <w:rFonts w:ascii="Arial" w:hAnsi="Arial" w:cs="Arial"/>
          <w:lang w:val="es-VE"/>
        </w:rPr>
      </w:pPr>
      <w:r w:rsidRPr="0050172E">
        <w:rPr>
          <w:rStyle w:val="usercontent"/>
          <w:rFonts w:ascii="Arial" w:hAnsi="Arial" w:cs="Arial"/>
          <w:lang w:val="es-VE"/>
        </w:rPr>
        <w:t>Esta transacción podría ser legal si separándose $1000 en efectivo para liberar el lote de la hipoteca colectiva</w:t>
      </w:r>
    </w:p>
    <w:p w14:paraId="6060FFD1" w14:textId="77777777" w:rsidR="000F24B1" w:rsidRPr="0050172E" w:rsidRDefault="000F24B1" w:rsidP="000F24B1">
      <w:pPr>
        <w:pStyle w:val="Prrafodelista"/>
        <w:rPr>
          <w:rStyle w:val="usercontent"/>
          <w:rFonts w:ascii="Arial" w:hAnsi="Arial" w:cs="Arial"/>
          <w:lang w:val="es-VE"/>
        </w:rPr>
      </w:pPr>
    </w:p>
    <w:p w14:paraId="0442DA28" w14:textId="77777777" w:rsidR="00181E0C" w:rsidRDefault="000F24B1" w:rsidP="00911A61">
      <w:pPr>
        <w:spacing w:line="360" w:lineRule="auto"/>
        <w:rPr>
          <w:rFonts w:ascii="Arial" w:hAnsi="Arial" w:cs="Arial"/>
          <w:lang w:val="es-PE"/>
        </w:rPr>
      </w:pPr>
      <w:r w:rsidRPr="000F24B1">
        <w:rPr>
          <w:rFonts w:ascii="Arial" w:hAnsi="Arial" w:cs="Arial"/>
          <w:lang w:val="es-PE"/>
        </w:rPr>
        <w:t>________________________________________________________________________________________________________________________________________________________________________</w:t>
      </w:r>
    </w:p>
    <w:p w14:paraId="13B7F338" w14:textId="77777777" w:rsidR="00911A61" w:rsidRDefault="00911A61" w:rsidP="00911A61">
      <w:pPr>
        <w:spacing w:line="360" w:lineRule="auto"/>
        <w:rPr>
          <w:rStyle w:val="textexposedshow"/>
          <w:rFonts w:ascii="Arial" w:hAnsi="Arial" w:cs="Arial"/>
          <w:lang w:val="es-PE"/>
        </w:rPr>
      </w:pPr>
    </w:p>
    <w:p w14:paraId="12FA7826" w14:textId="77777777" w:rsidR="00911A61" w:rsidRDefault="00911A61" w:rsidP="00911A61">
      <w:pPr>
        <w:spacing w:line="240" w:lineRule="auto"/>
        <w:jc w:val="center"/>
        <w:rPr>
          <w:rFonts w:ascii="Arial" w:hAnsi="Arial" w:cs="Arial"/>
          <w:i/>
          <w:lang w:val="es-PE"/>
        </w:rPr>
      </w:pPr>
      <w:r w:rsidRPr="004E1EEC">
        <w:rPr>
          <w:rFonts w:ascii="Arial" w:hAnsi="Arial" w:cs="Arial"/>
          <w:i/>
          <w:lang w:val="es-PE"/>
        </w:rPr>
        <w:t>"Si se siente gratitud y no se la expresa es com</w:t>
      </w:r>
      <w:r>
        <w:rPr>
          <w:rFonts w:ascii="Arial" w:hAnsi="Arial" w:cs="Arial"/>
          <w:i/>
          <w:lang w:val="es-PE"/>
        </w:rPr>
        <w:t>o envolver un regalo y no darlo”</w:t>
      </w:r>
    </w:p>
    <w:p w14:paraId="2DE00440" w14:textId="77777777" w:rsidR="00911A61" w:rsidRPr="00911A61" w:rsidRDefault="00911A61" w:rsidP="00911A61">
      <w:pPr>
        <w:spacing w:line="360" w:lineRule="auto"/>
        <w:rPr>
          <w:rStyle w:val="textexposedshow"/>
          <w:rFonts w:ascii="Arial" w:hAnsi="Arial" w:cs="Arial"/>
          <w:lang w:val="es-PE"/>
        </w:rPr>
      </w:pPr>
    </w:p>
    <w:p w14:paraId="060FD8CE" w14:textId="77777777" w:rsidR="005C30C6" w:rsidRDefault="005C30C6" w:rsidP="00C52F75">
      <w:pPr>
        <w:spacing w:line="240" w:lineRule="auto"/>
        <w:rPr>
          <w:rStyle w:val="textexposedshow"/>
          <w:rFonts w:ascii="Arial" w:hAnsi="Arial" w:cs="Arial"/>
          <w:b/>
          <w:lang w:val="es-VE"/>
        </w:rPr>
      </w:pPr>
    </w:p>
    <w:p w14:paraId="28FD0A3D" w14:textId="77777777" w:rsidR="00C52F75" w:rsidRPr="0050172E" w:rsidRDefault="00911A61" w:rsidP="00C52F75">
      <w:pPr>
        <w:spacing w:line="240" w:lineRule="auto"/>
        <w:rPr>
          <w:rStyle w:val="textexposedshow"/>
          <w:rFonts w:ascii="Arial" w:hAnsi="Arial" w:cs="Arial"/>
          <w:b/>
          <w:lang w:val="es-VE"/>
        </w:rPr>
      </w:pPr>
      <w:r>
        <w:rPr>
          <w:rStyle w:val="textexposedshow"/>
          <w:rFonts w:ascii="Arial" w:hAnsi="Arial" w:cs="Arial"/>
          <w:b/>
          <w:lang w:val="es-VE"/>
        </w:rPr>
        <w:t>9</w:t>
      </w:r>
      <w:r w:rsidR="00C52F75" w:rsidRPr="0050172E">
        <w:rPr>
          <w:rStyle w:val="textexposedshow"/>
          <w:rFonts w:ascii="Arial" w:hAnsi="Arial" w:cs="Arial"/>
          <w:b/>
          <w:lang w:val="es-VE"/>
        </w:rPr>
        <w:t xml:space="preserve">) Cuando el ingreso neto de una propiedad aumenta.  </w:t>
      </w:r>
      <w:r w:rsidR="00EE4BC7" w:rsidRPr="004E1EEC">
        <w:rPr>
          <w:rFonts w:ascii="Arial" w:hAnsi="Arial" w:cs="Arial"/>
          <w:b/>
          <w:lang w:val="es-PE"/>
        </w:rPr>
        <w:t>¿Qué</w:t>
      </w:r>
      <w:r w:rsidR="00C52F75" w:rsidRPr="0050172E">
        <w:rPr>
          <w:rStyle w:val="textexposedshow"/>
          <w:rFonts w:ascii="Arial" w:hAnsi="Arial" w:cs="Arial"/>
          <w:b/>
          <w:lang w:val="es-VE"/>
        </w:rPr>
        <w:t xml:space="preserve"> pasa con el precio de la propiedad?</w:t>
      </w:r>
    </w:p>
    <w:p w14:paraId="0E7E90DE" w14:textId="77777777" w:rsidR="00C52F75" w:rsidRPr="004E1EEC" w:rsidRDefault="00C52F75" w:rsidP="00C52F75">
      <w:pPr>
        <w:pStyle w:val="Prrafodelista"/>
        <w:numPr>
          <w:ilvl w:val="0"/>
          <w:numId w:val="4"/>
        </w:numPr>
        <w:spacing w:line="240" w:lineRule="auto"/>
        <w:rPr>
          <w:rStyle w:val="textexposedshow"/>
          <w:rFonts w:ascii="Arial" w:hAnsi="Arial" w:cs="Arial"/>
        </w:rPr>
      </w:pPr>
      <w:r w:rsidRPr="004E1EEC">
        <w:rPr>
          <w:rStyle w:val="textexposedshow"/>
          <w:rFonts w:ascii="Arial" w:hAnsi="Arial" w:cs="Arial"/>
        </w:rPr>
        <w:t>Permanece constante</w:t>
      </w:r>
    </w:p>
    <w:p w14:paraId="28884BCC" w14:textId="77777777" w:rsidR="00C52F75" w:rsidRPr="004E1EEC" w:rsidRDefault="00C52F75" w:rsidP="00C52F75">
      <w:pPr>
        <w:pStyle w:val="Prrafodelista"/>
        <w:numPr>
          <w:ilvl w:val="0"/>
          <w:numId w:val="4"/>
        </w:numPr>
        <w:spacing w:line="240" w:lineRule="auto"/>
        <w:rPr>
          <w:rStyle w:val="textexposedshow"/>
          <w:rFonts w:ascii="Arial" w:hAnsi="Arial" w:cs="Arial"/>
        </w:rPr>
      </w:pPr>
      <w:r w:rsidRPr="004E1EEC">
        <w:rPr>
          <w:rStyle w:val="textexposedshow"/>
          <w:rFonts w:ascii="Arial" w:hAnsi="Arial" w:cs="Arial"/>
        </w:rPr>
        <w:t>Queda igual</w:t>
      </w:r>
    </w:p>
    <w:p w14:paraId="0FD09EF7" w14:textId="77777777" w:rsidR="00C52F75" w:rsidRPr="004E1EEC" w:rsidRDefault="00C52F75" w:rsidP="00C52F75">
      <w:pPr>
        <w:pStyle w:val="Prrafodelista"/>
        <w:numPr>
          <w:ilvl w:val="0"/>
          <w:numId w:val="4"/>
        </w:numPr>
        <w:spacing w:line="240" w:lineRule="auto"/>
        <w:rPr>
          <w:rStyle w:val="textexposedshow"/>
          <w:rFonts w:ascii="Arial" w:hAnsi="Arial" w:cs="Arial"/>
        </w:rPr>
      </w:pPr>
      <w:r w:rsidRPr="004E1EEC">
        <w:rPr>
          <w:rStyle w:val="textexposedshow"/>
          <w:rFonts w:ascii="Arial" w:hAnsi="Arial" w:cs="Arial"/>
        </w:rPr>
        <w:t>Disminuye</w:t>
      </w:r>
    </w:p>
    <w:p w14:paraId="516F12A4" w14:textId="77777777" w:rsidR="00C52F75" w:rsidRPr="004E1EEC" w:rsidRDefault="00C52F75" w:rsidP="00C52F75">
      <w:pPr>
        <w:pStyle w:val="Prrafodelista"/>
        <w:numPr>
          <w:ilvl w:val="0"/>
          <w:numId w:val="4"/>
        </w:numPr>
        <w:spacing w:line="240" w:lineRule="auto"/>
        <w:rPr>
          <w:rStyle w:val="textexposedshow"/>
          <w:rFonts w:ascii="Arial" w:hAnsi="Arial" w:cs="Arial"/>
        </w:rPr>
      </w:pPr>
      <w:r w:rsidRPr="004E1EEC">
        <w:rPr>
          <w:rStyle w:val="textexposedshow"/>
          <w:rFonts w:ascii="Arial" w:hAnsi="Arial" w:cs="Arial"/>
        </w:rPr>
        <w:t>Aumenta. (respuesta)</w:t>
      </w:r>
    </w:p>
    <w:p w14:paraId="2D2AFE2A" w14:textId="77777777" w:rsidR="005C30C6" w:rsidRPr="008159BD" w:rsidRDefault="00181E0C" w:rsidP="008159BD">
      <w:pPr>
        <w:spacing w:line="360" w:lineRule="auto"/>
        <w:rPr>
          <w:rFonts w:ascii="Arial" w:hAnsi="Arial" w:cs="Arial"/>
        </w:rPr>
      </w:pPr>
      <w:r w:rsidRPr="000F24B1">
        <w:rPr>
          <w:rFonts w:ascii="Arial" w:hAnsi="Arial" w:cs="Arial"/>
          <w:lang w:val="es-PE"/>
        </w:rPr>
        <w:t>________________________________________________________________________________________________________________________________________________________________________</w:t>
      </w:r>
    </w:p>
    <w:p w14:paraId="656549E7" w14:textId="77777777" w:rsidR="00D82199" w:rsidRPr="004E1EEC" w:rsidRDefault="00911A61" w:rsidP="00D82199">
      <w:pPr>
        <w:spacing w:line="240" w:lineRule="auto"/>
        <w:rPr>
          <w:rFonts w:ascii="Arial" w:hAnsi="Arial" w:cs="Arial"/>
          <w:b/>
          <w:lang w:val="es-PE"/>
        </w:rPr>
      </w:pPr>
      <w:r w:rsidRPr="00911A61">
        <w:rPr>
          <w:rFonts w:ascii="Arial" w:hAnsi="Arial" w:cs="Arial"/>
          <w:b/>
          <w:lang w:val="es-US"/>
        </w:rPr>
        <w:t>10</w:t>
      </w:r>
      <w:r w:rsidR="00D82199" w:rsidRPr="004E1EEC">
        <w:rPr>
          <w:rFonts w:ascii="Arial" w:hAnsi="Arial" w:cs="Arial"/>
          <w:b/>
          <w:lang w:val="es-PE"/>
        </w:rPr>
        <w:t>) ¿Que Clausula en la hipoteca le permite al prestamista adelantar los pagos de una hipoteca en caso de que el prestatario deje de pagar las cuotas mensuales?</w:t>
      </w:r>
    </w:p>
    <w:p w14:paraId="79D1090B" w14:textId="77777777" w:rsidR="008159BD" w:rsidRDefault="008159BD" w:rsidP="00D82199">
      <w:pPr>
        <w:spacing w:line="240" w:lineRule="auto"/>
        <w:rPr>
          <w:rFonts w:ascii="Arial" w:hAnsi="Arial" w:cs="Arial"/>
          <w:lang w:val="es-PE"/>
        </w:rPr>
      </w:pPr>
      <w:r>
        <w:rPr>
          <w:rFonts w:ascii="Arial" w:hAnsi="Arial" w:cs="Arial"/>
          <w:lang w:val="es-PE"/>
        </w:rPr>
        <w:t>A. Depreciación</w:t>
      </w:r>
    </w:p>
    <w:p w14:paraId="6354DAF0" w14:textId="77777777" w:rsidR="008159BD" w:rsidRDefault="008159BD" w:rsidP="00D82199">
      <w:pPr>
        <w:spacing w:line="240" w:lineRule="auto"/>
        <w:rPr>
          <w:rFonts w:ascii="Arial" w:hAnsi="Arial" w:cs="Arial"/>
          <w:lang w:val="es-PE"/>
        </w:rPr>
      </w:pPr>
      <w:r>
        <w:rPr>
          <w:rFonts w:ascii="Arial" w:hAnsi="Arial" w:cs="Arial"/>
          <w:lang w:val="es-PE"/>
        </w:rPr>
        <w:t xml:space="preserve">B. </w:t>
      </w:r>
      <w:r w:rsidR="00D82199" w:rsidRPr="004E1EEC">
        <w:rPr>
          <w:rFonts w:ascii="Arial" w:hAnsi="Arial" w:cs="Arial"/>
          <w:lang w:val="es-PE"/>
        </w:rPr>
        <w:t>Aceleración</w:t>
      </w:r>
      <w:r>
        <w:rPr>
          <w:rFonts w:ascii="Arial" w:hAnsi="Arial" w:cs="Arial"/>
          <w:lang w:val="es-PE"/>
        </w:rPr>
        <w:t xml:space="preserve"> (respuesta)</w:t>
      </w:r>
    </w:p>
    <w:p w14:paraId="4960116A" w14:textId="77777777" w:rsidR="008159BD" w:rsidRDefault="008159BD" w:rsidP="00D82199">
      <w:pPr>
        <w:spacing w:line="240" w:lineRule="auto"/>
        <w:rPr>
          <w:rFonts w:ascii="Arial" w:hAnsi="Arial" w:cs="Arial"/>
          <w:lang w:val="es-PE"/>
        </w:rPr>
      </w:pPr>
      <w:r>
        <w:rPr>
          <w:rFonts w:ascii="Arial" w:hAnsi="Arial" w:cs="Arial"/>
          <w:lang w:val="es-PE"/>
        </w:rPr>
        <w:t>C. Pre Pago</w:t>
      </w:r>
    </w:p>
    <w:p w14:paraId="0588DC63" w14:textId="77777777" w:rsidR="008159BD" w:rsidRDefault="008159BD" w:rsidP="00D82199">
      <w:pPr>
        <w:spacing w:line="240" w:lineRule="auto"/>
        <w:rPr>
          <w:rFonts w:ascii="Arial" w:hAnsi="Arial" w:cs="Arial"/>
          <w:lang w:val="es-PE"/>
        </w:rPr>
      </w:pPr>
      <w:r>
        <w:rPr>
          <w:rFonts w:ascii="Arial" w:hAnsi="Arial" w:cs="Arial"/>
          <w:lang w:val="es-PE"/>
        </w:rPr>
        <w:t>D. Cancelar al momento de vender</w:t>
      </w:r>
    </w:p>
    <w:p w14:paraId="6E7B8360" w14:textId="77777777" w:rsidR="005C30C6" w:rsidRPr="008159BD" w:rsidRDefault="00181E0C" w:rsidP="008159BD">
      <w:pPr>
        <w:spacing w:line="360" w:lineRule="auto"/>
        <w:rPr>
          <w:rFonts w:ascii="Arial" w:hAnsi="Arial" w:cs="Arial"/>
          <w:lang w:val="es-VE"/>
        </w:rPr>
      </w:pPr>
      <w:r w:rsidRPr="00181E0C">
        <w:rPr>
          <w:rFonts w:ascii="Arial" w:hAnsi="Arial" w:cs="Arial"/>
          <w:lang w:val="es-PE"/>
        </w:rPr>
        <w:t>________________________________________________________________________________________________________________________________________________________________________</w:t>
      </w:r>
    </w:p>
    <w:p w14:paraId="136BE9AC" w14:textId="77777777" w:rsidR="00E760F6" w:rsidRPr="004E1EEC" w:rsidRDefault="00911A61" w:rsidP="00E760F6">
      <w:pPr>
        <w:spacing w:line="240" w:lineRule="auto"/>
        <w:rPr>
          <w:rFonts w:ascii="Arial" w:hAnsi="Arial" w:cs="Arial"/>
          <w:b/>
          <w:lang w:val="es-PE"/>
        </w:rPr>
      </w:pPr>
      <w:r>
        <w:rPr>
          <w:rFonts w:ascii="Arial" w:hAnsi="Arial" w:cs="Arial"/>
          <w:b/>
          <w:lang w:val="es-PE"/>
        </w:rPr>
        <w:t>11</w:t>
      </w:r>
      <w:r w:rsidR="00E760F6">
        <w:rPr>
          <w:rFonts w:ascii="Arial" w:hAnsi="Arial" w:cs="Arial"/>
          <w:b/>
          <w:lang w:val="es-PE"/>
        </w:rPr>
        <w:t xml:space="preserve">) </w:t>
      </w:r>
      <w:r w:rsidR="00E760F6" w:rsidRPr="004E1EEC">
        <w:rPr>
          <w:rFonts w:ascii="Arial" w:hAnsi="Arial" w:cs="Arial"/>
          <w:b/>
          <w:lang w:val="es-PE"/>
        </w:rPr>
        <w:t>Según el Articulo 475.42 F.S. Cuando un Licenciado hace publicidad falsa o engaño</w:t>
      </w:r>
      <w:r w:rsidR="00E760F6">
        <w:rPr>
          <w:rFonts w:ascii="Arial" w:hAnsi="Arial" w:cs="Arial"/>
          <w:b/>
          <w:lang w:val="es-PE"/>
        </w:rPr>
        <w:t>sa para vender una propiedad, ¿E</w:t>
      </w:r>
      <w:r w:rsidR="00E760F6" w:rsidRPr="004E1EEC">
        <w:rPr>
          <w:rFonts w:ascii="Arial" w:hAnsi="Arial" w:cs="Arial"/>
          <w:b/>
          <w:lang w:val="es-PE"/>
        </w:rPr>
        <w:t>n qué tipo de delito está incurriendo y cuánto debe pagar por su multa?</w:t>
      </w:r>
    </w:p>
    <w:p w14:paraId="2DF01F43" w14:textId="77777777" w:rsidR="008159BD" w:rsidRDefault="008159BD" w:rsidP="00E760F6">
      <w:pPr>
        <w:spacing w:line="240" w:lineRule="auto"/>
        <w:rPr>
          <w:rFonts w:ascii="Arial" w:hAnsi="Arial" w:cs="Arial"/>
          <w:lang w:val="es-PE"/>
        </w:rPr>
      </w:pPr>
      <w:r>
        <w:rPr>
          <w:rFonts w:ascii="Arial" w:hAnsi="Arial" w:cs="Arial"/>
          <w:lang w:val="es-PE"/>
        </w:rPr>
        <w:t>A. Primer grado y hasta $1,000</w:t>
      </w:r>
    </w:p>
    <w:p w14:paraId="6FEC1485" w14:textId="77777777" w:rsidR="00E760F6" w:rsidRDefault="008159BD" w:rsidP="00E760F6">
      <w:pPr>
        <w:spacing w:line="240" w:lineRule="auto"/>
        <w:rPr>
          <w:rFonts w:ascii="Arial" w:hAnsi="Arial" w:cs="Arial"/>
          <w:lang w:val="es-PE"/>
        </w:rPr>
      </w:pPr>
      <w:r>
        <w:rPr>
          <w:rFonts w:ascii="Arial" w:hAnsi="Arial" w:cs="Arial"/>
          <w:lang w:val="es-PE"/>
        </w:rPr>
        <w:t xml:space="preserve">B. </w:t>
      </w:r>
      <w:r w:rsidR="00E760F6" w:rsidRPr="004E1EEC">
        <w:rPr>
          <w:rFonts w:ascii="Arial" w:hAnsi="Arial" w:cs="Arial"/>
          <w:lang w:val="es-PE"/>
        </w:rPr>
        <w:t>Segundo grado y hasta $500.</w:t>
      </w:r>
      <w:r>
        <w:rPr>
          <w:rFonts w:ascii="Arial" w:hAnsi="Arial" w:cs="Arial"/>
          <w:lang w:val="es-PE"/>
        </w:rPr>
        <w:t xml:space="preserve"> (respuesta)</w:t>
      </w:r>
    </w:p>
    <w:p w14:paraId="4EDC2196" w14:textId="77777777" w:rsidR="008159BD" w:rsidRDefault="008159BD" w:rsidP="00E760F6">
      <w:pPr>
        <w:spacing w:line="240" w:lineRule="auto"/>
        <w:rPr>
          <w:rFonts w:ascii="Arial" w:hAnsi="Arial" w:cs="Arial"/>
          <w:lang w:val="es-PE"/>
        </w:rPr>
      </w:pPr>
      <w:r>
        <w:rPr>
          <w:rFonts w:ascii="Arial" w:hAnsi="Arial" w:cs="Arial"/>
          <w:lang w:val="es-PE"/>
        </w:rPr>
        <w:t>C. Tercer grado y hasta $ 5,000</w:t>
      </w:r>
    </w:p>
    <w:p w14:paraId="6E01474A" w14:textId="77777777" w:rsidR="008159BD" w:rsidRPr="004E1EEC" w:rsidRDefault="008159BD" w:rsidP="00E760F6">
      <w:pPr>
        <w:spacing w:line="240" w:lineRule="auto"/>
        <w:rPr>
          <w:rFonts w:ascii="Arial" w:hAnsi="Arial" w:cs="Arial"/>
          <w:lang w:val="es-PE"/>
        </w:rPr>
      </w:pPr>
      <w:r>
        <w:rPr>
          <w:rFonts w:ascii="Arial" w:hAnsi="Arial" w:cs="Arial"/>
          <w:lang w:val="es-PE"/>
        </w:rPr>
        <w:t>D. Primer grado y hasta $ 100</w:t>
      </w:r>
    </w:p>
    <w:p w14:paraId="4218CCE1" w14:textId="77777777" w:rsidR="00181E0C" w:rsidRPr="00911A61" w:rsidRDefault="00E760F6" w:rsidP="00911A61">
      <w:pPr>
        <w:spacing w:line="360" w:lineRule="auto"/>
        <w:rPr>
          <w:rFonts w:ascii="Arial" w:hAnsi="Arial" w:cs="Arial"/>
          <w:lang w:val="es-VE"/>
        </w:rPr>
      </w:pPr>
      <w:r w:rsidRPr="00181E0C">
        <w:rPr>
          <w:rFonts w:ascii="Arial" w:hAnsi="Arial" w:cs="Arial"/>
          <w:lang w:val="es-PE"/>
        </w:rPr>
        <w:t>_________________________________________________</w:t>
      </w:r>
      <w:r w:rsidR="008159BD">
        <w:rPr>
          <w:rFonts w:ascii="Arial" w:hAnsi="Arial" w:cs="Arial"/>
          <w:lang w:val="es-PE"/>
        </w:rPr>
        <w:t>_________________________________</w:t>
      </w:r>
    </w:p>
    <w:p w14:paraId="4C78BC43" w14:textId="77777777" w:rsidR="00911A61" w:rsidRDefault="00911A61" w:rsidP="002156F1">
      <w:pPr>
        <w:spacing w:line="240" w:lineRule="auto"/>
        <w:rPr>
          <w:rFonts w:ascii="Arial" w:hAnsi="Arial" w:cs="Arial"/>
          <w:b/>
          <w:lang w:val="es-VE"/>
        </w:rPr>
      </w:pPr>
    </w:p>
    <w:p w14:paraId="4EDB3F17" w14:textId="77777777" w:rsidR="005C30C6" w:rsidRPr="005C30C6" w:rsidRDefault="005C30C6" w:rsidP="005C30C6">
      <w:pPr>
        <w:spacing w:line="240" w:lineRule="auto"/>
        <w:jc w:val="center"/>
        <w:rPr>
          <w:rStyle w:val="usercontent"/>
          <w:i/>
          <w:sz w:val="24"/>
          <w:lang w:val="es-PE"/>
        </w:rPr>
      </w:pPr>
      <w:r w:rsidRPr="005C30C6">
        <w:rPr>
          <w:i/>
          <w:sz w:val="24"/>
          <w:lang w:val="es-PE"/>
        </w:rPr>
        <w:t>"El que puede cambiar sus pensamientos puede cambiar su destino"</w:t>
      </w:r>
    </w:p>
    <w:p w14:paraId="4C102CA6" w14:textId="77777777" w:rsidR="00911A61" w:rsidRPr="005C30C6" w:rsidRDefault="00911A61" w:rsidP="002156F1">
      <w:pPr>
        <w:spacing w:line="240" w:lineRule="auto"/>
        <w:rPr>
          <w:rFonts w:ascii="Arial" w:hAnsi="Arial" w:cs="Arial"/>
          <w:b/>
          <w:sz w:val="24"/>
          <w:lang w:val="es-PE"/>
        </w:rPr>
      </w:pPr>
    </w:p>
    <w:p w14:paraId="238DA73C" w14:textId="77777777" w:rsidR="002156F1" w:rsidRPr="004E1EEC" w:rsidRDefault="00911A61" w:rsidP="002156F1">
      <w:pPr>
        <w:spacing w:line="240" w:lineRule="auto"/>
        <w:rPr>
          <w:rFonts w:ascii="Arial" w:hAnsi="Arial" w:cs="Arial"/>
          <w:b/>
          <w:lang w:val="es-PE"/>
        </w:rPr>
      </w:pPr>
      <w:r>
        <w:rPr>
          <w:rFonts w:ascii="Arial" w:hAnsi="Arial" w:cs="Arial"/>
          <w:b/>
          <w:lang w:val="es-VE"/>
        </w:rPr>
        <w:t>12</w:t>
      </w:r>
      <w:r w:rsidR="002156F1" w:rsidRPr="004E1EEC">
        <w:rPr>
          <w:rFonts w:ascii="Arial" w:hAnsi="Arial" w:cs="Arial"/>
          <w:b/>
          <w:lang w:val="es-PE"/>
        </w:rPr>
        <w:t>) Un corredor contrata a un vendedor para que venda unas propiedades como agente exclusivo, pero después el comprador le pide que sea su representante exclusivo, ¿qué deben hacer las partes?</w:t>
      </w:r>
    </w:p>
    <w:p w14:paraId="0C5574DA" w14:textId="77777777" w:rsidR="0054083F" w:rsidRDefault="0054083F" w:rsidP="002156F1">
      <w:pPr>
        <w:spacing w:line="240" w:lineRule="auto"/>
        <w:rPr>
          <w:rFonts w:ascii="Arial" w:hAnsi="Arial" w:cs="Arial"/>
          <w:lang w:val="es-PE"/>
        </w:rPr>
      </w:pPr>
      <w:r>
        <w:rPr>
          <w:rFonts w:ascii="Arial" w:hAnsi="Arial" w:cs="Arial"/>
          <w:lang w:val="es-PE"/>
        </w:rPr>
        <w:t>A. No es necesario hacer nada según el F.S 475 de Florida.</w:t>
      </w:r>
    </w:p>
    <w:p w14:paraId="457090AF" w14:textId="77777777" w:rsidR="0054083F" w:rsidRDefault="0054083F" w:rsidP="002156F1">
      <w:pPr>
        <w:spacing w:line="240" w:lineRule="auto"/>
        <w:rPr>
          <w:rFonts w:ascii="Arial" w:hAnsi="Arial" w:cs="Arial"/>
          <w:lang w:val="es-PE"/>
        </w:rPr>
      </w:pPr>
      <w:r>
        <w:rPr>
          <w:rFonts w:ascii="Arial" w:hAnsi="Arial" w:cs="Arial"/>
          <w:lang w:val="es-PE"/>
        </w:rPr>
        <w:t>B. Deben firmar la notificación de agente exclusivo.</w:t>
      </w:r>
    </w:p>
    <w:p w14:paraId="0A6B59FA" w14:textId="77777777" w:rsidR="002156F1" w:rsidRDefault="0054083F" w:rsidP="002156F1">
      <w:pPr>
        <w:spacing w:line="240" w:lineRule="auto"/>
        <w:rPr>
          <w:rFonts w:ascii="Arial" w:hAnsi="Arial" w:cs="Arial"/>
          <w:lang w:val="es-PE"/>
        </w:rPr>
      </w:pPr>
      <w:r>
        <w:rPr>
          <w:rFonts w:ascii="Arial" w:hAnsi="Arial" w:cs="Arial"/>
          <w:lang w:val="es-PE"/>
        </w:rPr>
        <w:t xml:space="preserve">C. </w:t>
      </w:r>
      <w:r w:rsidR="002156F1" w:rsidRPr="004E1EEC">
        <w:rPr>
          <w:rFonts w:ascii="Arial" w:hAnsi="Arial" w:cs="Arial"/>
          <w:lang w:val="es-PE"/>
        </w:rPr>
        <w:t>Deben firmar la Transición a Corredor de transacción (Transition to transaction Broker)</w:t>
      </w:r>
      <w:r>
        <w:rPr>
          <w:rFonts w:ascii="Arial" w:hAnsi="Arial" w:cs="Arial"/>
          <w:lang w:val="es-PE"/>
        </w:rPr>
        <w:t xml:space="preserve"> </w:t>
      </w:r>
      <w:r w:rsidR="008E6383">
        <w:rPr>
          <w:rFonts w:ascii="Arial" w:hAnsi="Arial" w:cs="Arial"/>
          <w:lang w:val="es-PE"/>
        </w:rPr>
        <w:t>(</w:t>
      </w:r>
      <w:r>
        <w:rPr>
          <w:rFonts w:ascii="Arial" w:hAnsi="Arial" w:cs="Arial"/>
          <w:lang w:val="es-PE"/>
        </w:rPr>
        <w:t>respuesta</w:t>
      </w:r>
      <w:r w:rsidR="008E6383">
        <w:rPr>
          <w:rFonts w:ascii="Arial" w:hAnsi="Arial" w:cs="Arial"/>
          <w:lang w:val="es-PE"/>
        </w:rPr>
        <w:t>)</w:t>
      </w:r>
      <w:r>
        <w:rPr>
          <w:rFonts w:ascii="Arial" w:hAnsi="Arial" w:cs="Arial"/>
          <w:lang w:val="es-PE"/>
        </w:rPr>
        <w:t>.</w:t>
      </w:r>
    </w:p>
    <w:p w14:paraId="53677B79" w14:textId="77777777" w:rsidR="0054083F" w:rsidRPr="004E1EEC" w:rsidRDefault="0054083F" w:rsidP="002156F1">
      <w:pPr>
        <w:spacing w:line="240" w:lineRule="auto"/>
        <w:rPr>
          <w:rFonts w:ascii="Arial" w:hAnsi="Arial" w:cs="Arial"/>
          <w:lang w:val="es-PE"/>
        </w:rPr>
      </w:pPr>
      <w:r>
        <w:rPr>
          <w:rFonts w:ascii="Arial" w:hAnsi="Arial" w:cs="Arial"/>
          <w:lang w:val="es-PE"/>
        </w:rPr>
        <w:t>D. Deben firmar la Transición a Agente Exlusivo (Transition to Single Agent Notice)</w:t>
      </w:r>
    </w:p>
    <w:p w14:paraId="43F8BEE0" w14:textId="77777777" w:rsidR="00181E0C" w:rsidRPr="0050172E" w:rsidRDefault="00181E0C" w:rsidP="00181E0C">
      <w:pPr>
        <w:spacing w:line="360" w:lineRule="auto"/>
        <w:rPr>
          <w:rStyle w:val="usercontent"/>
          <w:rFonts w:ascii="Arial" w:hAnsi="Arial" w:cs="Arial"/>
          <w:lang w:val="es-VE"/>
        </w:rPr>
      </w:pPr>
      <w:r w:rsidRPr="00181E0C">
        <w:rPr>
          <w:rFonts w:ascii="Arial" w:hAnsi="Arial" w:cs="Arial"/>
          <w:lang w:val="es-PE"/>
        </w:rPr>
        <w:t>________________________________________________________________________________________________________________________________________________________________________</w:t>
      </w:r>
    </w:p>
    <w:p w14:paraId="38BF831F" w14:textId="77777777" w:rsidR="002156F1" w:rsidRPr="004E1EEC" w:rsidRDefault="002156F1" w:rsidP="00D82199">
      <w:pPr>
        <w:spacing w:line="240" w:lineRule="auto"/>
        <w:rPr>
          <w:rFonts w:ascii="Arial" w:hAnsi="Arial" w:cs="Arial"/>
          <w:lang w:val="es-PE"/>
        </w:rPr>
      </w:pPr>
    </w:p>
    <w:p w14:paraId="26161DBF" w14:textId="77777777" w:rsidR="00D82199" w:rsidRPr="004E1EEC" w:rsidRDefault="00911A61" w:rsidP="00D82199">
      <w:pPr>
        <w:spacing w:line="240" w:lineRule="auto"/>
        <w:rPr>
          <w:rFonts w:ascii="Arial" w:hAnsi="Arial" w:cs="Arial"/>
          <w:b/>
          <w:lang w:val="es-PE"/>
        </w:rPr>
      </w:pPr>
      <w:r>
        <w:rPr>
          <w:rFonts w:ascii="Arial" w:hAnsi="Arial" w:cs="Arial"/>
          <w:b/>
          <w:lang w:val="es-PE"/>
        </w:rPr>
        <w:t>13</w:t>
      </w:r>
      <w:r w:rsidR="00D82199" w:rsidRPr="004E1EEC">
        <w:rPr>
          <w:rFonts w:ascii="Arial" w:hAnsi="Arial" w:cs="Arial"/>
          <w:b/>
          <w:lang w:val="es-PE"/>
        </w:rPr>
        <w:t>) Para hacer una valoración de un Edificio Comercial ¿que NO se debe tomar en cuenta?</w:t>
      </w:r>
    </w:p>
    <w:p w14:paraId="397FE7ED" w14:textId="77777777" w:rsidR="002156F1" w:rsidRDefault="0054083F" w:rsidP="00D82199">
      <w:pPr>
        <w:spacing w:line="240" w:lineRule="auto"/>
        <w:rPr>
          <w:rFonts w:ascii="Arial" w:hAnsi="Arial" w:cs="Arial"/>
          <w:lang w:val="es-PE"/>
        </w:rPr>
      </w:pPr>
      <w:r>
        <w:rPr>
          <w:rFonts w:ascii="Arial" w:hAnsi="Arial" w:cs="Arial"/>
          <w:lang w:val="es-PE"/>
        </w:rPr>
        <w:t xml:space="preserve">A. </w:t>
      </w:r>
      <w:r w:rsidR="00D82199" w:rsidRPr="004E1EEC">
        <w:rPr>
          <w:rFonts w:ascii="Arial" w:hAnsi="Arial" w:cs="Arial"/>
          <w:lang w:val="es-PE"/>
        </w:rPr>
        <w:t>La Depreciación externa</w:t>
      </w:r>
      <w:r>
        <w:rPr>
          <w:rFonts w:ascii="Arial" w:hAnsi="Arial" w:cs="Arial"/>
          <w:lang w:val="es-PE"/>
        </w:rPr>
        <w:t xml:space="preserve"> (respuesta)</w:t>
      </w:r>
    </w:p>
    <w:p w14:paraId="7AF14A22" w14:textId="77777777" w:rsidR="0054083F" w:rsidRDefault="0054083F" w:rsidP="00D82199">
      <w:pPr>
        <w:spacing w:line="240" w:lineRule="auto"/>
        <w:rPr>
          <w:rFonts w:ascii="Arial" w:hAnsi="Arial" w:cs="Arial"/>
          <w:lang w:val="es-PE"/>
        </w:rPr>
      </w:pPr>
      <w:r>
        <w:rPr>
          <w:rFonts w:ascii="Arial" w:hAnsi="Arial" w:cs="Arial"/>
          <w:lang w:val="es-PE"/>
        </w:rPr>
        <w:t>B. La obsolescencia funcional.</w:t>
      </w:r>
    </w:p>
    <w:p w14:paraId="15B5EECB" w14:textId="77777777" w:rsidR="0054083F" w:rsidRDefault="0054083F" w:rsidP="00D82199">
      <w:pPr>
        <w:spacing w:line="240" w:lineRule="auto"/>
        <w:rPr>
          <w:rFonts w:ascii="Arial" w:hAnsi="Arial" w:cs="Arial"/>
          <w:lang w:val="es-PE"/>
        </w:rPr>
      </w:pPr>
      <w:r>
        <w:rPr>
          <w:rFonts w:ascii="Arial" w:hAnsi="Arial" w:cs="Arial"/>
          <w:lang w:val="es-PE"/>
        </w:rPr>
        <w:t>C. El deterioro físico.</w:t>
      </w:r>
    </w:p>
    <w:p w14:paraId="7F969FB5" w14:textId="77777777" w:rsidR="0054083F" w:rsidRDefault="0054083F" w:rsidP="00D82199">
      <w:pPr>
        <w:spacing w:line="240" w:lineRule="auto"/>
        <w:rPr>
          <w:rFonts w:ascii="Arial" w:hAnsi="Arial" w:cs="Arial"/>
          <w:lang w:val="es-PE"/>
        </w:rPr>
      </w:pPr>
      <w:r>
        <w:rPr>
          <w:rFonts w:ascii="Arial" w:hAnsi="Arial" w:cs="Arial"/>
          <w:lang w:val="es-PE"/>
        </w:rPr>
        <w:t>D. El deterioro de los compone</w:t>
      </w:r>
      <w:r w:rsidR="005B0057">
        <w:rPr>
          <w:rFonts w:ascii="Arial" w:hAnsi="Arial" w:cs="Arial"/>
          <w:lang w:val="es-PE"/>
        </w:rPr>
        <w:t>n</w:t>
      </w:r>
      <w:r>
        <w:rPr>
          <w:rFonts w:ascii="Arial" w:hAnsi="Arial" w:cs="Arial"/>
          <w:lang w:val="es-PE"/>
        </w:rPr>
        <w:t>tes</w:t>
      </w:r>
      <w:r w:rsidR="005B0057">
        <w:rPr>
          <w:rFonts w:ascii="Arial" w:hAnsi="Arial" w:cs="Arial"/>
          <w:lang w:val="es-PE"/>
        </w:rPr>
        <w:t>.</w:t>
      </w:r>
    </w:p>
    <w:p w14:paraId="5079EB46" w14:textId="77777777" w:rsidR="00181E0C" w:rsidRPr="0050172E" w:rsidRDefault="00181E0C" w:rsidP="00181E0C">
      <w:pPr>
        <w:spacing w:line="360" w:lineRule="auto"/>
        <w:rPr>
          <w:rStyle w:val="usercontent"/>
          <w:rFonts w:ascii="Arial" w:hAnsi="Arial" w:cs="Arial"/>
          <w:lang w:val="es-VE"/>
        </w:rPr>
      </w:pPr>
      <w:r w:rsidRPr="00181E0C">
        <w:rPr>
          <w:rFonts w:ascii="Arial" w:hAnsi="Arial" w:cs="Arial"/>
          <w:lang w:val="es-PE"/>
        </w:rPr>
        <w:t>________________________________________________________________________________________________________________________________________________________________________</w:t>
      </w:r>
    </w:p>
    <w:p w14:paraId="7043B478" w14:textId="77777777" w:rsidR="00181E0C" w:rsidRDefault="00181E0C" w:rsidP="00D82199">
      <w:pPr>
        <w:spacing w:line="240" w:lineRule="auto"/>
        <w:rPr>
          <w:rFonts w:ascii="Arial" w:hAnsi="Arial" w:cs="Arial"/>
          <w:lang w:val="es-PE"/>
        </w:rPr>
      </w:pPr>
    </w:p>
    <w:p w14:paraId="706F49D7" w14:textId="77777777" w:rsidR="005B0057" w:rsidRDefault="005B0057" w:rsidP="00D82199">
      <w:pPr>
        <w:spacing w:line="240" w:lineRule="auto"/>
        <w:rPr>
          <w:rFonts w:ascii="Arial" w:hAnsi="Arial" w:cs="Arial"/>
          <w:lang w:val="es-PE"/>
        </w:rPr>
      </w:pPr>
    </w:p>
    <w:p w14:paraId="7870ACD2" w14:textId="77777777" w:rsidR="005B0057" w:rsidRDefault="005B0057" w:rsidP="00D82199">
      <w:pPr>
        <w:spacing w:line="240" w:lineRule="auto"/>
        <w:rPr>
          <w:rFonts w:ascii="Arial" w:hAnsi="Arial" w:cs="Arial"/>
          <w:lang w:val="es-PE"/>
        </w:rPr>
      </w:pPr>
    </w:p>
    <w:p w14:paraId="15A2EDE7" w14:textId="77777777" w:rsidR="006C0A8D" w:rsidRPr="005C30C6" w:rsidRDefault="006C0A8D" w:rsidP="006C0A8D">
      <w:pPr>
        <w:spacing w:line="240" w:lineRule="auto"/>
        <w:jc w:val="center"/>
        <w:rPr>
          <w:rStyle w:val="usercontent"/>
          <w:sz w:val="24"/>
          <w:lang w:val="es-PE"/>
        </w:rPr>
      </w:pPr>
      <w:r w:rsidRPr="005C30C6">
        <w:rPr>
          <w:sz w:val="24"/>
          <w:lang w:val="es-PE"/>
        </w:rPr>
        <w:t>"Si tú crees que eres inferior, lo eres; tienes que pensar en grande para elevarte, tienes que estar seguro de ti mismo antes de poder alcanzar la cumbre"</w:t>
      </w:r>
    </w:p>
    <w:p w14:paraId="268D62E7" w14:textId="77777777" w:rsidR="005B0057" w:rsidRDefault="005B0057" w:rsidP="00D82199">
      <w:pPr>
        <w:spacing w:line="240" w:lineRule="auto"/>
        <w:rPr>
          <w:rFonts w:ascii="Arial" w:hAnsi="Arial" w:cs="Arial"/>
          <w:lang w:val="es-PE"/>
        </w:rPr>
      </w:pPr>
    </w:p>
    <w:p w14:paraId="1918034C" w14:textId="77777777" w:rsidR="005B0057" w:rsidRDefault="005B0057" w:rsidP="00D82199">
      <w:pPr>
        <w:spacing w:line="240" w:lineRule="auto"/>
        <w:rPr>
          <w:rFonts w:ascii="Arial" w:hAnsi="Arial" w:cs="Arial"/>
          <w:lang w:val="es-PE"/>
        </w:rPr>
      </w:pPr>
    </w:p>
    <w:p w14:paraId="49434A1C" w14:textId="77777777" w:rsidR="005B0057" w:rsidRPr="004E1EEC" w:rsidRDefault="005B0057" w:rsidP="00D82199">
      <w:pPr>
        <w:spacing w:line="240" w:lineRule="auto"/>
        <w:rPr>
          <w:rFonts w:ascii="Arial" w:hAnsi="Arial" w:cs="Arial"/>
          <w:lang w:val="es-PE"/>
        </w:rPr>
      </w:pPr>
    </w:p>
    <w:p w14:paraId="357EE34C" w14:textId="77777777" w:rsidR="002156F1" w:rsidRPr="004E1EEC" w:rsidRDefault="00911A61" w:rsidP="002156F1">
      <w:pPr>
        <w:spacing w:line="240" w:lineRule="auto"/>
        <w:rPr>
          <w:rFonts w:ascii="Arial" w:hAnsi="Arial" w:cs="Arial"/>
          <w:b/>
          <w:lang w:val="es-PE"/>
        </w:rPr>
      </w:pPr>
      <w:r>
        <w:rPr>
          <w:rFonts w:ascii="Arial" w:hAnsi="Arial" w:cs="Arial"/>
          <w:b/>
          <w:lang w:val="es-PE"/>
        </w:rPr>
        <w:t>14</w:t>
      </w:r>
      <w:r w:rsidR="002156F1" w:rsidRPr="004E1EEC">
        <w:rPr>
          <w:rFonts w:ascii="Arial" w:hAnsi="Arial" w:cs="Arial"/>
          <w:b/>
          <w:lang w:val="es-PE"/>
        </w:rPr>
        <w:t>) ¿Para qué sirve el Mercado de hipotecas secundario?</w:t>
      </w:r>
    </w:p>
    <w:p w14:paraId="5FE2AD41" w14:textId="77777777" w:rsidR="006C0A8D" w:rsidRDefault="006C0A8D" w:rsidP="002156F1">
      <w:pPr>
        <w:spacing w:line="240" w:lineRule="auto"/>
        <w:rPr>
          <w:rFonts w:ascii="Arial" w:hAnsi="Arial" w:cs="Arial"/>
          <w:lang w:val="es-PE"/>
        </w:rPr>
      </w:pPr>
      <w:r>
        <w:rPr>
          <w:rFonts w:ascii="Arial" w:hAnsi="Arial" w:cs="Arial"/>
          <w:lang w:val="es-PE"/>
        </w:rPr>
        <w:t>A. Para prestar dinero directamente a los compradores de vivienda.</w:t>
      </w:r>
    </w:p>
    <w:p w14:paraId="161D7DDE" w14:textId="77777777" w:rsidR="002156F1" w:rsidRDefault="006C0A8D" w:rsidP="002156F1">
      <w:pPr>
        <w:spacing w:line="240" w:lineRule="auto"/>
        <w:rPr>
          <w:rFonts w:ascii="Arial" w:hAnsi="Arial" w:cs="Arial"/>
          <w:lang w:val="es-PE"/>
        </w:rPr>
      </w:pPr>
      <w:r>
        <w:rPr>
          <w:rFonts w:ascii="Arial" w:hAnsi="Arial" w:cs="Arial"/>
          <w:lang w:val="es-PE"/>
        </w:rPr>
        <w:t xml:space="preserve">B. </w:t>
      </w:r>
      <w:r w:rsidR="002156F1" w:rsidRPr="004E1EEC">
        <w:rPr>
          <w:rFonts w:ascii="Arial" w:hAnsi="Arial" w:cs="Arial"/>
          <w:lang w:val="es-PE"/>
        </w:rPr>
        <w:t>Para ofrecer instrumentos financieros negociables</w:t>
      </w:r>
      <w:r>
        <w:rPr>
          <w:rFonts w:ascii="Arial" w:hAnsi="Arial" w:cs="Arial"/>
          <w:lang w:val="es-PE"/>
        </w:rPr>
        <w:t>. (respuesta)</w:t>
      </w:r>
    </w:p>
    <w:p w14:paraId="04726CAB" w14:textId="77777777" w:rsidR="006C0A8D" w:rsidRDefault="006C0A8D" w:rsidP="002156F1">
      <w:pPr>
        <w:spacing w:line="240" w:lineRule="auto"/>
        <w:rPr>
          <w:rFonts w:ascii="Arial" w:hAnsi="Arial" w:cs="Arial"/>
          <w:lang w:val="es-PE"/>
        </w:rPr>
      </w:pPr>
      <w:r>
        <w:rPr>
          <w:rFonts w:ascii="Arial" w:hAnsi="Arial" w:cs="Arial"/>
          <w:lang w:val="es-PE"/>
        </w:rPr>
        <w:t>C. Para financiar préstamos  exclusivamente a los veteranos.</w:t>
      </w:r>
    </w:p>
    <w:p w14:paraId="34BF8662" w14:textId="77777777" w:rsidR="006C0A8D" w:rsidRDefault="006C0A8D" w:rsidP="002156F1">
      <w:pPr>
        <w:spacing w:line="240" w:lineRule="auto"/>
        <w:rPr>
          <w:rFonts w:ascii="Arial" w:hAnsi="Arial" w:cs="Arial"/>
          <w:lang w:val="es-PE"/>
        </w:rPr>
      </w:pPr>
      <w:r>
        <w:rPr>
          <w:rFonts w:ascii="Arial" w:hAnsi="Arial" w:cs="Arial"/>
          <w:lang w:val="es-PE"/>
        </w:rPr>
        <w:t>D. Para asegurar los préstamos realizados por la FHA.</w:t>
      </w:r>
    </w:p>
    <w:p w14:paraId="32932229" w14:textId="77777777" w:rsidR="00181E0C" w:rsidRPr="006C0A8D" w:rsidRDefault="00181E0C" w:rsidP="006C0A8D">
      <w:pPr>
        <w:spacing w:line="360" w:lineRule="auto"/>
        <w:rPr>
          <w:rFonts w:ascii="Arial" w:hAnsi="Arial" w:cs="Arial"/>
          <w:lang w:val="es-VE"/>
        </w:rPr>
      </w:pPr>
      <w:r w:rsidRPr="00181E0C">
        <w:rPr>
          <w:rFonts w:ascii="Arial" w:hAnsi="Arial" w:cs="Arial"/>
          <w:lang w:val="es-PE"/>
        </w:rPr>
        <w:t>______________________________________________________</w:t>
      </w:r>
      <w:r w:rsidR="006C0A8D">
        <w:rPr>
          <w:rFonts w:ascii="Arial" w:hAnsi="Arial" w:cs="Arial"/>
          <w:lang w:val="es-PE"/>
        </w:rPr>
        <w:t>___</w:t>
      </w:r>
      <w:r w:rsidR="001301B2">
        <w:rPr>
          <w:rFonts w:ascii="Arial" w:hAnsi="Arial" w:cs="Arial"/>
          <w:lang w:val="es-PE"/>
        </w:rPr>
        <w:t>_______________________________________________________________________________________________________________</w:t>
      </w:r>
    </w:p>
    <w:p w14:paraId="51926073" w14:textId="77777777" w:rsidR="001301B2" w:rsidRDefault="001301B2" w:rsidP="002156F1">
      <w:pPr>
        <w:spacing w:line="240" w:lineRule="auto"/>
        <w:rPr>
          <w:rFonts w:ascii="Arial" w:hAnsi="Arial" w:cs="Arial"/>
          <w:b/>
          <w:lang w:val="es-PE"/>
        </w:rPr>
      </w:pPr>
    </w:p>
    <w:p w14:paraId="778B08A5" w14:textId="77777777" w:rsidR="002156F1" w:rsidRPr="004E1EEC" w:rsidRDefault="00911A61" w:rsidP="002156F1">
      <w:pPr>
        <w:spacing w:line="240" w:lineRule="auto"/>
        <w:rPr>
          <w:rFonts w:ascii="Arial" w:hAnsi="Arial" w:cs="Arial"/>
          <w:b/>
          <w:lang w:val="es-PE"/>
        </w:rPr>
      </w:pPr>
      <w:r>
        <w:rPr>
          <w:rFonts w:ascii="Arial" w:hAnsi="Arial" w:cs="Arial"/>
          <w:b/>
          <w:lang w:val="es-PE"/>
        </w:rPr>
        <w:t>15</w:t>
      </w:r>
      <w:r w:rsidR="002156F1" w:rsidRPr="004E1EEC">
        <w:rPr>
          <w:rFonts w:ascii="Arial" w:hAnsi="Arial" w:cs="Arial"/>
          <w:b/>
          <w:lang w:val="es-PE"/>
        </w:rPr>
        <w:t xml:space="preserve">) ¿En un estado de cierre de que gastos es responsable el comprador? </w:t>
      </w:r>
    </w:p>
    <w:p w14:paraId="2BD79F39" w14:textId="77777777" w:rsidR="002156F1" w:rsidRDefault="006C0A8D" w:rsidP="002156F1">
      <w:pPr>
        <w:spacing w:line="240" w:lineRule="auto"/>
        <w:rPr>
          <w:rFonts w:ascii="Arial" w:hAnsi="Arial" w:cs="Arial"/>
          <w:lang w:val="es-PE"/>
        </w:rPr>
      </w:pPr>
      <w:r>
        <w:rPr>
          <w:rFonts w:ascii="Arial" w:hAnsi="Arial" w:cs="Arial"/>
          <w:lang w:val="es-PE"/>
        </w:rPr>
        <w:t>A. Según se haya negociado puede ser de los g</w:t>
      </w:r>
      <w:r w:rsidR="002156F1" w:rsidRPr="004E1EEC">
        <w:rPr>
          <w:rFonts w:ascii="Arial" w:hAnsi="Arial" w:cs="Arial"/>
          <w:lang w:val="es-PE"/>
        </w:rPr>
        <w:t>astos de registro de l</w:t>
      </w:r>
      <w:r>
        <w:rPr>
          <w:rFonts w:ascii="Arial" w:hAnsi="Arial" w:cs="Arial"/>
          <w:lang w:val="es-PE"/>
        </w:rPr>
        <w:t>a escritura y los gastos de su    a</w:t>
      </w:r>
      <w:r w:rsidR="002156F1" w:rsidRPr="004E1EEC">
        <w:rPr>
          <w:rFonts w:ascii="Arial" w:hAnsi="Arial" w:cs="Arial"/>
          <w:lang w:val="es-PE"/>
        </w:rPr>
        <w:t>bogado</w:t>
      </w:r>
      <w:r>
        <w:rPr>
          <w:rFonts w:ascii="Arial" w:hAnsi="Arial" w:cs="Arial"/>
          <w:lang w:val="es-PE"/>
        </w:rPr>
        <w:t>. (respuesta)</w:t>
      </w:r>
    </w:p>
    <w:p w14:paraId="0A041C29" w14:textId="77777777" w:rsidR="006C0A8D" w:rsidRDefault="006C0A8D" w:rsidP="002156F1">
      <w:pPr>
        <w:spacing w:line="240" w:lineRule="auto"/>
        <w:rPr>
          <w:rFonts w:ascii="Arial" w:hAnsi="Arial" w:cs="Arial"/>
          <w:lang w:val="es-PE"/>
        </w:rPr>
      </w:pPr>
      <w:r>
        <w:rPr>
          <w:rFonts w:ascii="Arial" w:hAnsi="Arial" w:cs="Arial"/>
          <w:lang w:val="es-PE"/>
        </w:rPr>
        <w:t>B. Siempre de los gastos del abogado del vendedor.</w:t>
      </w:r>
    </w:p>
    <w:p w14:paraId="5AB90B30" w14:textId="77777777" w:rsidR="006C0A8D" w:rsidRDefault="006C0A8D" w:rsidP="002156F1">
      <w:pPr>
        <w:spacing w:line="240" w:lineRule="auto"/>
        <w:rPr>
          <w:rFonts w:ascii="Arial" w:hAnsi="Arial" w:cs="Arial"/>
          <w:lang w:val="es-PE"/>
        </w:rPr>
      </w:pPr>
      <w:r>
        <w:rPr>
          <w:rFonts w:ascii="Arial" w:hAnsi="Arial" w:cs="Arial"/>
          <w:lang w:val="es-PE"/>
        </w:rPr>
        <w:t xml:space="preserve">C. Siempre de los gastos de </w:t>
      </w:r>
      <w:r w:rsidR="001301B2">
        <w:rPr>
          <w:rFonts w:ascii="Arial" w:hAnsi="Arial" w:cs="Arial"/>
          <w:lang w:val="es-PE"/>
        </w:rPr>
        <w:t>mudanza del vendedor.</w:t>
      </w:r>
    </w:p>
    <w:p w14:paraId="07EF166B" w14:textId="77777777" w:rsidR="001301B2" w:rsidRDefault="001301B2" w:rsidP="002156F1">
      <w:pPr>
        <w:spacing w:line="240" w:lineRule="auto"/>
        <w:rPr>
          <w:rFonts w:ascii="Arial" w:hAnsi="Arial" w:cs="Arial"/>
          <w:lang w:val="es-PE"/>
        </w:rPr>
      </w:pPr>
      <w:r>
        <w:rPr>
          <w:rFonts w:ascii="Arial" w:hAnsi="Arial" w:cs="Arial"/>
          <w:lang w:val="es-PE"/>
        </w:rPr>
        <w:t>D. Siempre de la comisión de la transacción.</w:t>
      </w:r>
    </w:p>
    <w:p w14:paraId="7A3BC283" w14:textId="77777777" w:rsidR="00911A61" w:rsidRPr="001301B2" w:rsidRDefault="00181E0C" w:rsidP="00911A61">
      <w:pPr>
        <w:spacing w:line="360" w:lineRule="auto"/>
        <w:rPr>
          <w:rFonts w:ascii="Arial" w:hAnsi="Arial" w:cs="Arial"/>
          <w:lang w:val="es-VE"/>
        </w:rPr>
      </w:pPr>
      <w:r w:rsidRPr="00181E0C">
        <w:rPr>
          <w:rFonts w:ascii="Arial" w:hAnsi="Arial" w:cs="Arial"/>
          <w:lang w:val="es-PE"/>
        </w:rPr>
        <w:t>_______________________________________________________________________</w:t>
      </w:r>
      <w:r w:rsidR="001301B2">
        <w:rPr>
          <w:rFonts w:ascii="Arial" w:hAnsi="Arial" w:cs="Arial"/>
          <w:lang w:val="es-PE"/>
        </w:rPr>
        <w:t>_________________________________________________________________________________________________</w:t>
      </w:r>
    </w:p>
    <w:p w14:paraId="61A20BE8" w14:textId="77777777" w:rsidR="001301B2" w:rsidRDefault="001301B2" w:rsidP="002156F1">
      <w:pPr>
        <w:spacing w:line="240" w:lineRule="auto"/>
        <w:rPr>
          <w:rFonts w:ascii="Arial" w:hAnsi="Arial" w:cs="Arial"/>
          <w:b/>
          <w:lang w:val="es-VE"/>
        </w:rPr>
      </w:pPr>
    </w:p>
    <w:p w14:paraId="20AFA7EA" w14:textId="77777777" w:rsidR="001301B2" w:rsidRDefault="001301B2" w:rsidP="002156F1">
      <w:pPr>
        <w:spacing w:line="240" w:lineRule="auto"/>
        <w:rPr>
          <w:rFonts w:ascii="Arial" w:hAnsi="Arial" w:cs="Arial"/>
          <w:b/>
          <w:lang w:val="es-VE"/>
        </w:rPr>
      </w:pPr>
    </w:p>
    <w:p w14:paraId="0DC96D50" w14:textId="77777777" w:rsidR="001301B2" w:rsidRDefault="001301B2" w:rsidP="002156F1">
      <w:pPr>
        <w:spacing w:line="240" w:lineRule="auto"/>
        <w:rPr>
          <w:rFonts w:ascii="Arial" w:hAnsi="Arial" w:cs="Arial"/>
          <w:b/>
          <w:lang w:val="es-VE"/>
        </w:rPr>
      </w:pPr>
    </w:p>
    <w:p w14:paraId="03735D79" w14:textId="77777777" w:rsidR="001301B2" w:rsidRPr="000F24B1" w:rsidRDefault="001301B2" w:rsidP="001301B2">
      <w:pPr>
        <w:spacing w:line="240" w:lineRule="auto"/>
        <w:jc w:val="center"/>
        <w:rPr>
          <w:rStyle w:val="textexposedshow"/>
          <w:rFonts w:ascii="Arial" w:hAnsi="Arial" w:cs="Arial"/>
          <w:i/>
          <w:lang w:val="es-PE"/>
        </w:rPr>
      </w:pPr>
      <w:r w:rsidRPr="004E1EEC">
        <w:rPr>
          <w:rFonts w:ascii="Arial" w:hAnsi="Arial" w:cs="Arial"/>
          <w:i/>
          <w:lang w:val="es-PE"/>
        </w:rPr>
        <w:t xml:space="preserve">“El verdadero sabio sólo es riguroso consigo </w:t>
      </w:r>
      <w:r>
        <w:rPr>
          <w:rFonts w:ascii="Arial" w:hAnsi="Arial" w:cs="Arial"/>
          <w:i/>
          <w:lang w:val="es-PE"/>
        </w:rPr>
        <w:t>mismo; con los demás es amable”.</w:t>
      </w:r>
    </w:p>
    <w:p w14:paraId="7BD5A267" w14:textId="77777777" w:rsidR="001301B2" w:rsidRDefault="001301B2" w:rsidP="002156F1">
      <w:pPr>
        <w:spacing w:line="240" w:lineRule="auto"/>
        <w:rPr>
          <w:rFonts w:ascii="Arial" w:hAnsi="Arial" w:cs="Arial"/>
          <w:b/>
          <w:lang w:val="es-VE"/>
        </w:rPr>
      </w:pPr>
    </w:p>
    <w:p w14:paraId="4DC43324" w14:textId="77777777" w:rsidR="001301B2" w:rsidRDefault="001301B2" w:rsidP="002156F1">
      <w:pPr>
        <w:spacing w:line="240" w:lineRule="auto"/>
        <w:rPr>
          <w:rFonts w:ascii="Arial" w:hAnsi="Arial" w:cs="Arial"/>
          <w:b/>
          <w:lang w:val="es-VE"/>
        </w:rPr>
      </w:pPr>
    </w:p>
    <w:p w14:paraId="7AEAD14E" w14:textId="77777777" w:rsidR="002156F1" w:rsidRPr="004E1EEC" w:rsidRDefault="00911A61" w:rsidP="002156F1">
      <w:pPr>
        <w:spacing w:line="240" w:lineRule="auto"/>
        <w:rPr>
          <w:rFonts w:ascii="Arial" w:hAnsi="Arial" w:cs="Arial"/>
          <w:b/>
          <w:lang w:val="es-PE"/>
        </w:rPr>
      </w:pPr>
      <w:r>
        <w:rPr>
          <w:rFonts w:ascii="Arial" w:hAnsi="Arial" w:cs="Arial"/>
          <w:b/>
          <w:lang w:val="es-VE"/>
        </w:rPr>
        <w:t>16</w:t>
      </w:r>
      <w:r w:rsidR="002156F1" w:rsidRPr="004E1EEC">
        <w:rPr>
          <w:rFonts w:ascii="Arial" w:hAnsi="Arial" w:cs="Arial"/>
          <w:b/>
          <w:lang w:val="es-PE"/>
        </w:rPr>
        <w:t>) En un mercado de hipotecas ¿qué nombre reciben los PRESTAMISTAS Privados?</w:t>
      </w:r>
    </w:p>
    <w:p w14:paraId="1D6C8663" w14:textId="77777777" w:rsidR="001301B2" w:rsidRDefault="001301B2" w:rsidP="002156F1">
      <w:pPr>
        <w:spacing w:line="240" w:lineRule="auto"/>
        <w:rPr>
          <w:rFonts w:ascii="Arial" w:hAnsi="Arial" w:cs="Arial"/>
          <w:lang w:val="es-PE"/>
        </w:rPr>
      </w:pPr>
      <w:r>
        <w:rPr>
          <w:rFonts w:ascii="Arial" w:hAnsi="Arial" w:cs="Arial"/>
          <w:lang w:val="es-PE"/>
        </w:rPr>
        <w:t>A. Prestamistas secundarios</w:t>
      </w:r>
    </w:p>
    <w:p w14:paraId="676C50EA" w14:textId="77777777" w:rsidR="001301B2" w:rsidRDefault="001301B2" w:rsidP="002156F1">
      <w:pPr>
        <w:spacing w:line="240" w:lineRule="auto"/>
        <w:rPr>
          <w:rFonts w:ascii="Arial" w:hAnsi="Arial" w:cs="Arial"/>
          <w:lang w:val="es-PE"/>
        </w:rPr>
      </w:pPr>
      <w:r>
        <w:rPr>
          <w:rFonts w:ascii="Arial" w:hAnsi="Arial" w:cs="Arial"/>
          <w:lang w:val="es-PE"/>
        </w:rPr>
        <w:t>B. Prestamistas no convencionales</w:t>
      </w:r>
    </w:p>
    <w:p w14:paraId="41690FC1" w14:textId="77777777" w:rsidR="001301B2" w:rsidRDefault="001301B2" w:rsidP="002156F1">
      <w:pPr>
        <w:spacing w:line="240" w:lineRule="auto"/>
        <w:rPr>
          <w:rFonts w:ascii="Arial" w:hAnsi="Arial" w:cs="Arial"/>
          <w:lang w:val="es-PE"/>
        </w:rPr>
      </w:pPr>
      <w:r>
        <w:rPr>
          <w:rFonts w:ascii="Arial" w:hAnsi="Arial" w:cs="Arial"/>
          <w:lang w:val="es-PE"/>
        </w:rPr>
        <w:t xml:space="preserve">C. Prestamistas </w:t>
      </w:r>
    </w:p>
    <w:p w14:paraId="768E246B" w14:textId="77777777" w:rsidR="002156F1" w:rsidRPr="004E1EEC" w:rsidRDefault="001301B2" w:rsidP="002156F1">
      <w:pPr>
        <w:spacing w:line="240" w:lineRule="auto"/>
        <w:rPr>
          <w:rFonts w:ascii="Arial" w:hAnsi="Arial" w:cs="Arial"/>
          <w:lang w:val="es-PE"/>
        </w:rPr>
      </w:pPr>
      <w:r>
        <w:rPr>
          <w:rFonts w:ascii="Arial" w:hAnsi="Arial" w:cs="Arial"/>
          <w:lang w:val="es-PE"/>
        </w:rPr>
        <w:t xml:space="preserve">D. </w:t>
      </w:r>
      <w:r w:rsidR="002156F1" w:rsidRPr="004E1EEC">
        <w:rPr>
          <w:rFonts w:ascii="Arial" w:hAnsi="Arial" w:cs="Arial"/>
          <w:lang w:val="es-PE"/>
        </w:rPr>
        <w:t>Prestamistas primarios</w:t>
      </w:r>
      <w:r>
        <w:rPr>
          <w:rFonts w:ascii="Arial" w:hAnsi="Arial" w:cs="Arial"/>
          <w:lang w:val="es-PE"/>
        </w:rPr>
        <w:t xml:space="preserve"> (respuesta)</w:t>
      </w:r>
    </w:p>
    <w:p w14:paraId="46181DBF" w14:textId="77777777" w:rsidR="00181E0C" w:rsidRDefault="00181E0C" w:rsidP="005C30C6">
      <w:pPr>
        <w:spacing w:line="360" w:lineRule="auto"/>
        <w:rPr>
          <w:rStyle w:val="usercontent"/>
          <w:rFonts w:ascii="Arial" w:hAnsi="Arial" w:cs="Arial"/>
          <w:lang w:val="es-VE"/>
        </w:rPr>
      </w:pPr>
      <w:r w:rsidRPr="00181E0C">
        <w:rPr>
          <w:rFonts w:ascii="Arial" w:hAnsi="Arial" w:cs="Arial"/>
          <w:lang w:val="es-PE"/>
        </w:rPr>
        <w:t>________________________________________________________________________________________________________________________________________________________________________</w:t>
      </w:r>
    </w:p>
    <w:p w14:paraId="263A126A" w14:textId="77777777" w:rsidR="005C30C6" w:rsidRPr="005C30C6" w:rsidRDefault="005C30C6" w:rsidP="005C30C6">
      <w:pPr>
        <w:spacing w:line="360" w:lineRule="auto"/>
        <w:rPr>
          <w:rFonts w:ascii="Arial" w:hAnsi="Arial" w:cs="Arial"/>
          <w:lang w:val="es-VE"/>
        </w:rPr>
      </w:pPr>
    </w:p>
    <w:p w14:paraId="1CE120CF" w14:textId="77777777" w:rsidR="003F54FE" w:rsidRPr="004E1EEC" w:rsidRDefault="00911A61" w:rsidP="00E760F6">
      <w:pPr>
        <w:spacing w:line="240" w:lineRule="auto"/>
        <w:jc w:val="both"/>
        <w:rPr>
          <w:rFonts w:ascii="Arial" w:hAnsi="Arial" w:cs="Arial"/>
          <w:b/>
          <w:lang w:val="es-PE"/>
        </w:rPr>
      </w:pPr>
      <w:r>
        <w:rPr>
          <w:rFonts w:ascii="Arial" w:hAnsi="Arial" w:cs="Arial"/>
          <w:b/>
          <w:lang w:val="es-PE"/>
        </w:rPr>
        <w:t>17</w:t>
      </w:r>
      <w:r w:rsidR="003F54FE" w:rsidRPr="004E1EEC">
        <w:rPr>
          <w:rFonts w:ascii="Arial" w:hAnsi="Arial" w:cs="Arial"/>
          <w:b/>
          <w:lang w:val="es-PE"/>
        </w:rPr>
        <w:t xml:space="preserve">) Una propiedad está siendo vendida por un Corredor por $150,000 y </w:t>
      </w:r>
      <w:r w:rsidR="000F3FC4">
        <w:rPr>
          <w:rFonts w:ascii="Arial" w:hAnsi="Arial" w:cs="Arial"/>
          <w:b/>
          <w:lang w:val="es-PE"/>
        </w:rPr>
        <w:t xml:space="preserve">uno de </w:t>
      </w:r>
      <w:r w:rsidR="003F54FE" w:rsidRPr="004E1EEC">
        <w:rPr>
          <w:rFonts w:ascii="Arial" w:hAnsi="Arial" w:cs="Arial"/>
          <w:b/>
          <w:lang w:val="es-PE"/>
        </w:rPr>
        <w:t>su</w:t>
      </w:r>
      <w:r w:rsidR="000F3FC4">
        <w:rPr>
          <w:rFonts w:ascii="Arial" w:hAnsi="Arial" w:cs="Arial"/>
          <w:b/>
          <w:lang w:val="es-PE"/>
        </w:rPr>
        <w:t>s</w:t>
      </w:r>
      <w:r w:rsidR="003F54FE" w:rsidRPr="004E1EEC">
        <w:rPr>
          <w:rFonts w:ascii="Arial" w:hAnsi="Arial" w:cs="Arial"/>
          <w:b/>
          <w:lang w:val="es-PE"/>
        </w:rPr>
        <w:t xml:space="preserve"> vendedor</w:t>
      </w:r>
      <w:r w:rsidR="000F3FC4">
        <w:rPr>
          <w:rFonts w:ascii="Arial" w:hAnsi="Arial" w:cs="Arial"/>
          <w:b/>
          <w:lang w:val="es-PE"/>
        </w:rPr>
        <w:t>es</w:t>
      </w:r>
      <w:r w:rsidR="003F54FE" w:rsidRPr="004E1EEC">
        <w:rPr>
          <w:rFonts w:ascii="Arial" w:hAnsi="Arial" w:cs="Arial"/>
          <w:b/>
          <w:lang w:val="es-PE"/>
        </w:rPr>
        <w:t xml:space="preserve"> </w:t>
      </w:r>
      <w:r w:rsidR="000F3FC4">
        <w:rPr>
          <w:rFonts w:ascii="Arial" w:hAnsi="Arial" w:cs="Arial"/>
          <w:b/>
          <w:lang w:val="es-PE"/>
        </w:rPr>
        <w:t xml:space="preserve">asociados </w:t>
      </w:r>
      <w:r w:rsidR="003F54FE" w:rsidRPr="004E1EEC">
        <w:rPr>
          <w:rFonts w:ascii="Arial" w:hAnsi="Arial" w:cs="Arial"/>
          <w:b/>
          <w:lang w:val="es-PE"/>
        </w:rPr>
        <w:t>consigue un comprador interesado. ¿Cuál de las siguientes alternativas es la incorrecta?</w:t>
      </w:r>
    </w:p>
    <w:p w14:paraId="03B476CD" w14:textId="77777777" w:rsidR="00B62D60" w:rsidRDefault="00B62D60" w:rsidP="00911A61">
      <w:pPr>
        <w:spacing w:line="240" w:lineRule="auto"/>
        <w:rPr>
          <w:rFonts w:ascii="Arial" w:hAnsi="Arial" w:cs="Arial"/>
          <w:lang w:val="es-PE"/>
        </w:rPr>
      </w:pPr>
      <w:r>
        <w:rPr>
          <w:rFonts w:ascii="Arial" w:hAnsi="Arial" w:cs="Arial"/>
          <w:lang w:val="es-PE"/>
        </w:rPr>
        <w:t>A. Que el vendedor asociado divulge todos los hechos relevantes que conoce sobre la propiedad.</w:t>
      </w:r>
    </w:p>
    <w:p w14:paraId="3D3E4288" w14:textId="77777777" w:rsidR="00181E0C" w:rsidRDefault="00B62D60" w:rsidP="00911A61">
      <w:pPr>
        <w:spacing w:line="240" w:lineRule="auto"/>
        <w:rPr>
          <w:rFonts w:ascii="Arial" w:hAnsi="Arial" w:cs="Arial"/>
          <w:lang w:val="es-PE"/>
        </w:rPr>
      </w:pPr>
      <w:r>
        <w:rPr>
          <w:rFonts w:ascii="Arial" w:hAnsi="Arial" w:cs="Arial"/>
          <w:lang w:val="es-PE"/>
        </w:rPr>
        <w:t xml:space="preserve">B. </w:t>
      </w:r>
      <w:r w:rsidR="003F54FE" w:rsidRPr="004E1EEC">
        <w:rPr>
          <w:rFonts w:ascii="Arial" w:hAnsi="Arial" w:cs="Arial"/>
          <w:lang w:val="es-PE"/>
        </w:rPr>
        <w:t>Que el vendedor asociado tome en cuenta rumores y comentarios que escucho de su corredor con respecto al título de la propiedad</w:t>
      </w:r>
      <w:r w:rsidR="00E760F6">
        <w:rPr>
          <w:rFonts w:ascii="Arial" w:hAnsi="Arial" w:cs="Arial"/>
          <w:lang w:val="es-PE"/>
        </w:rPr>
        <w:t>.</w:t>
      </w:r>
      <w:r w:rsidR="008E6383">
        <w:rPr>
          <w:rFonts w:ascii="Arial" w:hAnsi="Arial" w:cs="Arial"/>
          <w:lang w:val="es-PE"/>
        </w:rPr>
        <w:t xml:space="preserve"> (respuesta)</w:t>
      </w:r>
    </w:p>
    <w:p w14:paraId="188B2DC1" w14:textId="77777777" w:rsidR="00B62D60" w:rsidRDefault="00B62D60" w:rsidP="00911A61">
      <w:pPr>
        <w:spacing w:line="240" w:lineRule="auto"/>
        <w:rPr>
          <w:rFonts w:ascii="Arial" w:hAnsi="Arial" w:cs="Arial"/>
          <w:lang w:val="es-PE"/>
        </w:rPr>
      </w:pPr>
      <w:r>
        <w:rPr>
          <w:rFonts w:ascii="Arial" w:hAnsi="Arial" w:cs="Arial"/>
          <w:lang w:val="es-PE"/>
        </w:rPr>
        <w:t xml:space="preserve">C. </w:t>
      </w:r>
      <w:r w:rsidR="000F3FC4">
        <w:rPr>
          <w:rFonts w:ascii="Arial" w:hAnsi="Arial" w:cs="Arial"/>
          <w:lang w:val="es-PE"/>
        </w:rPr>
        <w:t>Que el vendedor asociado cumpla con la confidecialidad limitada si es que está trabajando como corredor de transacción (transaction broker)</w:t>
      </w:r>
    </w:p>
    <w:p w14:paraId="2E67107E" w14:textId="77777777" w:rsidR="000F3FC4" w:rsidRDefault="000F3FC4" w:rsidP="00911A61">
      <w:pPr>
        <w:spacing w:line="240" w:lineRule="auto"/>
        <w:rPr>
          <w:rFonts w:ascii="Arial" w:hAnsi="Arial" w:cs="Arial"/>
          <w:lang w:val="es-PE"/>
        </w:rPr>
      </w:pPr>
      <w:r>
        <w:rPr>
          <w:rFonts w:ascii="Arial" w:hAnsi="Arial" w:cs="Arial"/>
          <w:lang w:val="es-PE"/>
        </w:rPr>
        <w:t>D. Que el corredor no divulgue las verdaderas intenciones del vendedor de la propiedad sobre el minimo precio que aceptaría por la propiedad.</w:t>
      </w:r>
    </w:p>
    <w:p w14:paraId="42F08146" w14:textId="77777777" w:rsidR="00181E0C" w:rsidRPr="0050172E" w:rsidRDefault="00181E0C" w:rsidP="00181E0C">
      <w:pPr>
        <w:spacing w:line="360" w:lineRule="auto"/>
        <w:rPr>
          <w:rStyle w:val="usercontent"/>
          <w:rFonts w:ascii="Arial" w:hAnsi="Arial" w:cs="Arial"/>
          <w:lang w:val="es-VE"/>
        </w:rPr>
      </w:pPr>
      <w:r w:rsidRPr="00181E0C">
        <w:rPr>
          <w:rFonts w:ascii="Arial" w:hAnsi="Arial" w:cs="Arial"/>
          <w:lang w:val="es-PE"/>
        </w:rPr>
        <w:t>________________________________________________________________________________________________________________________________________________________________________</w:t>
      </w:r>
    </w:p>
    <w:p w14:paraId="1F9C298E" w14:textId="77777777" w:rsidR="000F3FC4" w:rsidRPr="005C30C6" w:rsidRDefault="000F3FC4" w:rsidP="000F3FC4">
      <w:pPr>
        <w:spacing w:line="240" w:lineRule="auto"/>
        <w:jc w:val="center"/>
        <w:rPr>
          <w:i/>
          <w:sz w:val="24"/>
          <w:lang w:val="es-PE"/>
        </w:rPr>
      </w:pPr>
      <w:r w:rsidRPr="005C30C6">
        <w:rPr>
          <w:i/>
          <w:sz w:val="24"/>
          <w:lang w:val="es-PE"/>
        </w:rPr>
        <w:t>"No es lo que obtenemos sino lo que contribuimos lo que le da un significado a nuestras vidas."</w:t>
      </w:r>
    </w:p>
    <w:p w14:paraId="44F2FF3B" w14:textId="77777777" w:rsidR="00181E0C" w:rsidRDefault="00181E0C" w:rsidP="002156F1">
      <w:pPr>
        <w:spacing w:line="240" w:lineRule="auto"/>
        <w:rPr>
          <w:rFonts w:ascii="Arial" w:hAnsi="Arial" w:cs="Arial"/>
          <w:b/>
          <w:lang w:val="es-PE"/>
        </w:rPr>
      </w:pPr>
    </w:p>
    <w:p w14:paraId="393661AF" w14:textId="77777777" w:rsidR="000F3FC4" w:rsidRDefault="000F3FC4" w:rsidP="002156F1">
      <w:pPr>
        <w:spacing w:line="240" w:lineRule="auto"/>
        <w:rPr>
          <w:rFonts w:ascii="Arial" w:hAnsi="Arial" w:cs="Arial"/>
          <w:b/>
          <w:lang w:val="es-PE"/>
        </w:rPr>
      </w:pPr>
    </w:p>
    <w:p w14:paraId="764E5BF3" w14:textId="77777777" w:rsidR="000F3FC4" w:rsidRDefault="000F3FC4" w:rsidP="002156F1">
      <w:pPr>
        <w:spacing w:line="240" w:lineRule="auto"/>
        <w:rPr>
          <w:rFonts w:ascii="Arial" w:hAnsi="Arial" w:cs="Arial"/>
          <w:b/>
          <w:lang w:val="es-PE"/>
        </w:rPr>
      </w:pPr>
    </w:p>
    <w:p w14:paraId="372A7044" w14:textId="77777777" w:rsidR="002156F1" w:rsidRPr="004E1EEC" w:rsidRDefault="00911A61" w:rsidP="00E760F6">
      <w:pPr>
        <w:spacing w:line="240" w:lineRule="auto"/>
        <w:jc w:val="both"/>
        <w:rPr>
          <w:rFonts w:ascii="Arial" w:hAnsi="Arial" w:cs="Arial"/>
          <w:lang w:val="es-PE"/>
        </w:rPr>
      </w:pPr>
      <w:r>
        <w:rPr>
          <w:rFonts w:ascii="Arial" w:hAnsi="Arial" w:cs="Arial"/>
          <w:b/>
          <w:lang w:val="es-PE"/>
        </w:rPr>
        <w:lastRenderedPageBreak/>
        <w:t>18</w:t>
      </w:r>
      <w:r w:rsidR="002156F1" w:rsidRPr="004E1EEC">
        <w:rPr>
          <w:rFonts w:ascii="Arial" w:hAnsi="Arial" w:cs="Arial"/>
          <w:b/>
          <w:lang w:val="es-PE"/>
        </w:rPr>
        <w:t>) ¿Cuál es la acción correcta si un experto está haciendo una tasación a una propiedad tomando en cuenta las propiedades comparables?</w:t>
      </w:r>
    </w:p>
    <w:p w14:paraId="7221A543" w14:textId="77777777" w:rsidR="00181E0C" w:rsidRDefault="000F3FC4" w:rsidP="00911A61">
      <w:pPr>
        <w:spacing w:line="240" w:lineRule="auto"/>
        <w:rPr>
          <w:rFonts w:ascii="Arial" w:hAnsi="Arial" w:cs="Arial"/>
          <w:lang w:val="es-PE"/>
        </w:rPr>
      </w:pPr>
      <w:r>
        <w:rPr>
          <w:rFonts w:ascii="Arial" w:hAnsi="Arial" w:cs="Arial"/>
          <w:lang w:val="es-PE"/>
        </w:rPr>
        <w:t xml:space="preserve">A. </w:t>
      </w:r>
      <w:r w:rsidR="002156F1" w:rsidRPr="004E1EEC">
        <w:rPr>
          <w:rFonts w:ascii="Arial" w:hAnsi="Arial" w:cs="Arial"/>
          <w:lang w:val="es-PE"/>
        </w:rPr>
        <w:t>No debe promediar los valores comparables</w:t>
      </w:r>
      <w:r>
        <w:rPr>
          <w:rFonts w:ascii="Arial" w:hAnsi="Arial" w:cs="Arial"/>
          <w:lang w:val="es-PE"/>
        </w:rPr>
        <w:t>. (respuesta)</w:t>
      </w:r>
    </w:p>
    <w:p w14:paraId="0FCDDCE6" w14:textId="77777777" w:rsidR="000F3FC4" w:rsidRDefault="000F3FC4" w:rsidP="00911A61">
      <w:pPr>
        <w:spacing w:line="240" w:lineRule="auto"/>
        <w:rPr>
          <w:rFonts w:ascii="Arial" w:hAnsi="Arial" w:cs="Arial"/>
          <w:lang w:val="es-PE"/>
        </w:rPr>
      </w:pPr>
      <w:r>
        <w:rPr>
          <w:rFonts w:ascii="Arial" w:hAnsi="Arial" w:cs="Arial"/>
          <w:lang w:val="es-PE"/>
        </w:rPr>
        <w:t>B.  Debe promediar los valores comparables</w:t>
      </w:r>
    </w:p>
    <w:p w14:paraId="67A02A36" w14:textId="77777777" w:rsidR="000F3FC4" w:rsidRDefault="000F3FC4" w:rsidP="00911A61">
      <w:pPr>
        <w:spacing w:line="240" w:lineRule="auto"/>
        <w:rPr>
          <w:rFonts w:ascii="Arial" w:hAnsi="Arial" w:cs="Arial"/>
          <w:lang w:val="es-PE"/>
        </w:rPr>
      </w:pPr>
      <w:r>
        <w:rPr>
          <w:rFonts w:ascii="Arial" w:hAnsi="Arial" w:cs="Arial"/>
          <w:lang w:val="es-PE"/>
        </w:rPr>
        <w:t>C. Debe sumar todos los valores comparables.</w:t>
      </w:r>
    </w:p>
    <w:p w14:paraId="06803E79" w14:textId="77777777" w:rsidR="000F3FC4" w:rsidRDefault="000F3FC4" w:rsidP="00911A61">
      <w:pPr>
        <w:spacing w:line="240" w:lineRule="auto"/>
        <w:rPr>
          <w:rFonts w:ascii="Arial" w:hAnsi="Arial" w:cs="Arial"/>
          <w:lang w:val="es-PE"/>
        </w:rPr>
      </w:pPr>
      <w:r>
        <w:rPr>
          <w:rFonts w:ascii="Arial" w:hAnsi="Arial" w:cs="Arial"/>
          <w:lang w:val="es-PE"/>
        </w:rPr>
        <w:t>D. Debe restar los dos valores comparables más altos.</w:t>
      </w:r>
    </w:p>
    <w:p w14:paraId="00E96E2B" w14:textId="77777777" w:rsidR="00181E0C" w:rsidRPr="0050172E" w:rsidRDefault="00181E0C" w:rsidP="00181E0C">
      <w:pPr>
        <w:spacing w:line="360" w:lineRule="auto"/>
        <w:rPr>
          <w:rStyle w:val="usercontent"/>
          <w:rFonts w:ascii="Arial" w:hAnsi="Arial" w:cs="Arial"/>
          <w:lang w:val="es-VE"/>
        </w:rPr>
      </w:pPr>
      <w:r w:rsidRPr="00181E0C">
        <w:rPr>
          <w:rFonts w:ascii="Arial" w:hAnsi="Arial" w:cs="Arial"/>
          <w:lang w:val="es-PE"/>
        </w:rPr>
        <w:t>________________________________________________________________________________________________________________________________________________________________________</w:t>
      </w:r>
    </w:p>
    <w:p w14:paraId="163422AB" w14:textId="77777777" w:rsidR="00911A61" w:rsidRDefault="00911A61" w:rsidP="00E760F6">
      <w:pPr>
        <w:spacing w:line="240" w:lineRule="auto"/>
        <w:jc w:val="both"/>
        <w:rPr>
          <w:rFonts w:ascii="Arial" w:hAnsi="Arial" w:cs="Arial"/>
          <w:lang w:val="es-VE"/>
        </w:rPr>
      </w:pPr>
    </w:p>
    <w:p w14:paraId="6922B2B1" w14:textId="77777777" w:rsidR="002156F1" w:rsidRPr="004E1EEC" w:rsidRDefault="00911A61" w:rsidP="00E760F6">
      <w:pPr>
        <w:spacing w:line="240" w:lineRule="auto"/>
        <w:jc w:val="both"/>
        <w:rPr>
          <w:rFonts w:ascii="Arial" w:hAnsi="Arial" w:cs="Arial"/>
          <w:b/>
          <w:lang w:val="es-PE"/>
        </w:rPr>
      </w:pPr>
      <w:r>
        <w:rPr>
          <w:rFonts w:ascii="Arial" w:hAnsi="Arial" w:cs="Arial"/>
          <w:b/>
          <w:lang w:val="es-VE"/>
        </w:rPr>
        <w:t>19</w:t>
      </w:r>
      <w:r w:rsidR="002156F1" w:rsidRPr="004E1EEC">
        <w:rPr>
          <w:rFonts w:ascii="Arial" w:hAnsi="Arial" w:cs="Arial"/>
          <w:b/>
          <w:lang w:val="es-PE"/>
        </w:rPr>
        <w:t>) Un corredor está interesado en vender unas propiedades de un vendedor, el corredor busca un comprador. ¿Cuál de las siguientes acciones del corredor es Incorrecta?</w:t>
      </w:r>
    </w:p>
    <w:p w14:paraId="732E1AF5" w14:textId="77777777" w:rsidR="008E6383" w:rsidRDefault="008E6383" w:rsidP="00911A61">
      <w:pPr>
        <w:spacing w:line="240" w:lineRule="auto"/>
        <w:rPr>
          <w:rFonts w:ascii="Arial" w:hAnsi="Arial" w:cs="Arial"/>
          <w:lang w:val="es-PE"/>
        </w:rPr>
      </w:pPr>
      <w:r>
        <w:rPr>
          <w:rFonts w:ascii="Arial" w:hAnsi="Arial" w:cs="Arial"/>
          <w:lang w:val="es-PE"/>
        </w:rPr>
        <w:t>A. Decirle al comprador que compre un seguro de titulo de propiedad</w:t>
      </w:r>
    </w:p>
    <w:p w14:paraId="4ACD2BAE" w14:textId="77777777" w:rsidR="008E6383" w:rsidRDefault="008E6383" w:rsidP="00911A61">
      <w:pPr>
        <w:spacing w:line="240" w:lineRule="auto"/>
        <w:rPr>
          <w:rFonts w:ascii="Arial" w:hAnsi="Arial" w:cs="Arial"/>
          <w:lang w:val="es-PE"/>
        </w:rPr>
      </w:pPr>
      <w:r>
        <w:rPr>
          <w:rFonts w:ascii="Arial" w:hAnsi="Arial" w:cs="Arial"/>
          <w:lang w:val="es-PE"/>
        </w:rPr>
        <w:t>B. Decirle al comprador que contrate a un inspector de propiedades para que haga una inspección de la propiedad.</w:t>
      </w:r>
    </w:p>
    <w:p w14:paraId="3C1183A9" w14:textId="77777777" w:rsidR="00181E0C" w:rsidRDefault="008E6383" w:rsidP="00911A61">
      <w:pPr>
        <w:spacing w:line="240" w:lineRule="auto"/>
        <w:rPr>
          <w:rFonts w:ascii="Arial" w:hAnsi="Arial" w:cs="Arial"/>
          <w:lang w:val="es-PE"/>
        </w:rPr>
      </w:pPr>
      <w:r>
        <w:rPr>
          <w:rFonts w:ascii="Arial" w:hAnsi="Arial" w:cs="Arial"/>
          <w:lang w:val="es-PE"/>
        </w:rPr>
        <w:t xml:space="preserve">C. </w:t>
      </w:r>
      <w:r w:rsidR="002156F1" w:rsidRPr="004E1EEC">
        <w:rPr>
          <w:rFonts w:ascii="Arial" w:hAnsi="Arial" w:cs="Arial"/>
          <w:lang w:val="es-PE"/>
        </w:rPr>
        <w:t xml:space="preserve">Asesorar </w:t>
      </w:r>
      <w:r>
        <w:rPr>
          <w:rFonts w:ascii="Arial" w:hAnsi="Arial" w:cs="Arial"/>
          <w:lang w:val="es-PE"/>
        </w:rPr>
        <w:t>al vendedor a obtener un resumen</w:t>
      </w:r>
      <w:r w:rsidR="002156F1" w:rsidRPr="004E1EEC">
        <w:rPr>
          <w:rFonts w:ascii="Arial" w:hAnsi="Arial" w:cs="Arial"/>
          <w:lang w:val="es-PE"/>
        </w:rPr>
        <w:t xml:space="preserve"> del título de las propiedades</w:t>
      </w:r>
      <w:r>
        <w:rPr>
          <w:rFonts w:ascii="Arial" w:hAnsi="Arial" w:cs="Arial"/>
          <w:lang w:val="es-PE"/>
        </w:rPr>
        <w:t xml:space="preserve"> (respuesta)</w:t>
      </w:r>
    </w:p>
    <w:p w14:paraId="06F4AEE2" w14:textId="77777777" w:rsidR="008E6383" w:rsidRDefault="008E6383" w:rsidP="00911A61">
      <w:pPr>
        <w:spacing w:line="240" w:lineRule="auto"/>
        <w:rPr>
          <w:rFonts w:ascii="Arial" w:hAnsi="Arial" w:cs="Arial"/>
          <w:lang w:val="es-PE"/>
        </w:rPr>
      </w:pPr>
      <w:r>
        <w:rPr>
          <w:rFonts w:ascii="Arial" w:hAnsi="Arial" w:cs="Arial"/>
          <w:lang w:val="es-PE"/>
        </w:rPr>
        <w:t>D. Recomendar al comprador que compre un seguro de riesgos a la propiedad.</w:t>
      </w:r>
    </w:p>
    <w:p w14:paraId="73E5C853" w14:textId="77777777" w:rsidR="008E6383" w:rsidRDefault="008E6383" w:rsidP="00911A61">
      <w:pPr>
        <w:spacing w:line="240" w:lineRule="auto"/>
        <w:rPr>
          <w:rFonts w:ascii="Arial" w:hAnsi="Arial" w:cs="Arial"/>
          <w:lang w:val="es-PE"/>
        </w:rPr>
      </w:pPr>
    </w:p>
    <w:p w14:paraId="51430925" w14:textId="77777777" w:rsidR="00181E0C" w:rsidRPr="0050172E" w:rsidRDefault="00181E0C" w:rsidP="00181E0C">
      <w:pPr>
        <w:spacing w:line="360" w:lineRule="auto"/>
        <w:rPr>
          <w:rStyle w:val="usercontent"/>
          <w:rFonts w:ascii="Arial" w:hAnsi="Arial" w:cs="Arial"/>
          <w:lang w:val="es-VE"/>
        </w:rPr>
      </w:pPr>
      <w:r w:rsidRPr="00181E0C">
        <w:rPr>
          <w:rFonts w:ascii="Arial" w:hAnsi="Arial" w:cs="Arial"/>
          <w:lang w:val="es-PE"/>
        </w:rPr>
        <w:t>________________________________________________________________________________________________________________________________________________________________________</w:t>
      </w:r>
    </w:p>
    <w:p w14:paraId="13C2A6FD" w14:textId="77777777" w:rsidR="008E6383" w:rsidRDefault="008E6383" w:rsidP="003F54FE">
      <w:pPr>
        <w:spacing w:line="240" w:lineRule="auto"/>
        <w:rPr>
          <w:rFonts w:ascii="Arial" w:hAnsi="Arial" w:cs="Arial"/>
          <w:b/>
          <w:lang w:val="es-PE"/>
        </w:rPr>
      </w:pPr>
    </w:p>
    <w:p w14:paraId="2D8CE385" w14:textId="77777777" w:rsidR="008E6383" w:rsidRPr="008E6383" w:rsidRDefault="008E6383" w:rsidP="008E6383">
      <w:pPr>
        <w:spacing w:line="240" w:lineRule="auto"/>
        <w:jc w:val="center"/>
        <w:rPr>
          <w:rFonts w:cs="Arial"/>
          <w:b/>
          <w:i/>
          <w:sz w:val="24"/>
          <w:szCs w:val="24"/>
          <w:lang w:val="es-PE"/>
        </w:rPr>
      </w:pPr>
      <w:r w:rsidRPr="008E6383">
        <w:rPr>
          <w:rFonts w:cs="Helvetica"/>
          <w:i/>
          <w:color w:val="16191F"/>
          <w:sz w:val="24"/>
          <w:szCs w:val="24"/>
        </w:rPr>
        <w:t>"Para ser un gran campeón, tienes que creer que erés el mejor, si no lo erés, haz como si lo fueras" --- Muhammad Ali</w:t>
      </w:r>
    </w:p>
    <w:p w14:paraId="11013438" w14:textId="77777777" w:rsidR="008E6383" w:rsidRDefault="008E6383" w:rsidP="003F54FE">
      <w:pPr>
        <w:spacing w:line="240" w:lineRule="auto"/>
        <w:rPr>
          <w:rFonts w:ascii="Arial" w:hAnsi="Arial" w:cs="Arial"/>
          <w:b/>
          <w:lang w:val="es-PE"/>
        </w:rPr>
      </w:pPr>
    </w:p>
    <w:p w14:paraId="763D0615" w14:textId="77777777" w:rsidR="008E6383" w:rsidRDefault="008E6383" w:rsidP="003F54FE">
      <w:pPr>
        <w:spacing w:line="240" w:lineRule="auto"/>
        <w:rPr>
          <w:rFonts w:ascii="Arial" w:hAnsi="Arial" w:cs="Arial"/>
          <w:b/>
          <w:lang w:val="es-PE"/>
        </w:rPr>
      </w:pPr>
    </w:p>
    <w:p w14:paraId="1E1F473F" w14:textId="77777777" w:rsidR="008E6383" w:rsidRDefault="008E6383" w:rsidP="003F54FE">
      <w:pPr>
        <w:spacing w:line="240" w:lineRule="auto"/>
        <w:rPr>
          <w:rFonts w:ascii="Arial" w:hAnsi="Arial" w:cs="Arial"/>
          <w:b/>
          <w:lang w:val="es-PE"/>
        </w:rPr>
      </w:pPr>
    </w:p>
    <w:p w14:paraId="30FCF9DB" w14:textId="77777777" w:rsidR="003F54FE" w:rsidRPr="004E1EEC" w:rsidRDefault="00911A61" w:rsidP="003F54FE">
      <w:pPr>
        <w:spacing w:line="240" w:lineRule="auto"/>
        <w:rPr>
          <w:rFonts w:ascii="Arial" w:hAnsi="Arial" w:cs="Arial"/>
          <w:b/>
          <w:lang w:val="es-PE"/>
        </w:rPr>
      </w:pPr>
      <w:r>
        <w:rPr>
          <w:rFonts w:ascii="Arial" w:hAnsi="Arial" w:cs="Arial"/>
          <w:b/>
          <w:lang w:val="es-PE"/>
        </w:rPr>
        <w:t>20</w:t>
      </w:r>
      <w:r w:rsidR="003F54FE" w:rsidRPr="004E1EEC">
        <w:rPr>
          <w:rFonts w:ascii="Arial" w:hAnsi="Arial" w:cs="Arial"/>
          <w:b/>
          <w:lang w:val="es-PE"/>
        </w:rPr>
        <w:t>) ¿Cuál es el propósito de los prestamos FHA a los prestamistas privados?</w:t>
      </w:r>
    </w:p>
    <w:p w14:paraId="740A0259" w14:textId="77777777" w:rsidR="003F54FE" w:rsidRDefault="008E6383" w:rsidP="003F54FE">
      <w:pPr>
        <w:spacing w:line="240" w:lineRule="auto"/>
        <w:rPr>
          <w:rFonts w:ascii="Arial" w:hAnsi="Arial" w:cs="Arial"/>
          <w:lang w:val="es-PE"/>
        </w:rPr>
      </w:pPr>
      <w:r>
        <w:rPr>
          <w:rFonts w:ascii="Arial" w:hAnsi="Arial" w:cs="Arial"/>
          <w:lang w:val="es-PE"/>
        </w:rPr>
        <w:t xml:space="preserve">A. </w:t>
      </w:r>
      <w:r w:rsidR="003F54FE" w:rsidRPr="004E1EEC">
        <w:rPr>
          <w:rFonts w:ascii="Arial" w:hAnsi="Arial" w:cs="Arial"/>
          <w:lang w:val="es-PE"/>
        </w:rPr>
        <w:t>Asegurar el préstamo por si este se convierte en incobrable.</w:t>
      </w:r>
      <w:r>
        <w:rPr>
          <w:rFonts w:ascii="Arial" w:hAnsi="Arial" w:cs="Arial"/>
          <w:lang w:val="es-PE"/>
        </w:rPr>
        <w:t xml:space="preserve"> (respuesta)</w:t>
      </w:r>
    </w:p>
    <w:p w14:paraId="3F090E96" w14:textId="77777777" w:rsidR="008E6383" w:rsidRDefault="008E6383" w:rsidP="003F54FE">
      <w:pPr>
        <w:spacing w:line="240" w:lineRule="auto"/>
        <w:rPr>
          <w:rFonts w:ascii="Arial" w:hAnsi="Arial" w:cs="Arial"/>
          <w:lang w:val="es-PE"/>
        </w:rPr>
      </w:pPr>
      <w:r>
        <w:rPr>
          <w:rFonts w:ascii="Arial" w:hAnsi="Arial" w:cs="Arial"/>
          <w:lang w:val="es-PE"/>
        </w:rPr>
        <w:t>B. Garantizar el prestamo por si este se convierte en incobrable.</w:t>
      </w:r>
    </w:p>
    <w:p w14:paraId="59816CE1" w14:textId="77777777" w:rsidR="008E6383" w:rsidRDefault="008E6383" w:rsidP="003F54FE">
      <w:pPr>
        <w:spacing w:line="240" w:lineRule="auto"/>
        <w:rPr>
          <w:rFonts w:ascii="Arial" w:hAnsi="Arial" w:cs="Arial"/>
          <w:lang w:val="es-PE"/>
        </w:rPr>
      </w:pPr>
      <w:r>
        <w:rPr>
          <w:rFonts w:ascii="Arial" w:hAnsi="Arial" w:cs="Arial"/>
          <w:lang w:val="es-PE"/>
        </w:rPr>
        <w:t>C. Prestar dinero solamente a personas de bajos recursos</w:t>
      </w:r>
    </w:p>
    <w:p w14:paraId="553ACC27" w14:textId="77777777" w:rsidR="008E6383" w:rsidRDefault="008E6383" w:rsidP="003F54FE">
      <w:pPr>
        <w:spacing w:line="240" w:lineRule="auto"/>
        <w:rPr>
          <w:rFonts w:ascii="Arial" w:hAnsi="Arial" w:cs="Arial"/>
          <w:lang w:val="es-PE"/>
        </w:rPr>
      </w:pPr>
      <w:r>
        <w:rPr>
          <w:rFonts w:ascii="Arial" w:hAnsi="Arial" w:cs="Arial"/>
          <w:lang w:val="es-PE"/>
        </w:rPr>
        <w:t>D. Prestar dinero solamente a personas que compran vivienda por primera vez.</w:t>
      </w:r>
    </w:p>
    <w:p w14:paraId="4BB6DAE5" w14:textId="77777777" w:rsidR="00181E0C" w:rsidRPr="0050172E" w:rsidRDefault="00181E0C" w:rsidP="00181E0C">
      <w:pPr>
        <w:spacing w:line="360" w:lineRule="auto"/>
        <w:rPr>
          <w:rStyle w:val="usercontent"/>
          <w:rFonts w:ascii="Arial" w:hAnsi="Arial" w:cs="Arial"/>
          <w:lang w:val="es-VE"/>
        </w:rPr>
      </w:pPr>
      <w:r w:rsidRPr="00181E0C">
        <w:rPr>
          <w:rFonts w:ascii="Arial" w:hAnsi="Arial" w:cs="Arial"/>
          <w:lang w:val="es-PE"/>
        </w:rPr>
        <w:t>________________________________________________________________________________________________________________________________________________________________________</w:t>
      </w:r>
    </w:p>
    <w:p w14:paraId="40F85E28" w14:textId="77777777" w:rsidR="00C42525" w:rsidRPr="004E1EEC" w:rsidRDefault="00C42525" w:rsidP="003F54FE">
      <w:pPr>
        <w:spacing w:line="240" w:lineRule="auto"/>
        <w:rPr>
          <w:rFonts w:ascii="Arial" w:hAnsi="Arial" w:cs="Arial"/>
          <w:lang w:val="es-PE"/>
        </w:rPr>
      </w:pPr>
    </w:p>
    <w:p w14:paraId="1340EBA4" w14:textId="77777777" w:rsidR="003F54FE" w:rsidRPr="004E1EEC" w:rsidRDefault="000F3FC4" w:rsidP="00F85D1E">
      <w:pPr>
        <w:spacing w:line="240" w:lineRule="auto"/>
        <w:jc w:val="both"/>
        <w:rPr>
          <w:rFonts w:ascii="Arial" w:hAnsi="Arial" w:cs="Arial"/>
          <w:b/>
          <w:lang w:val="es-PE"/>
        </w:rPr>
      </w:pPr>
      <w:r>
        <w:rPr>
          <w:rFonts w:ascii="Arial" w:hAnsi="Arial" w:cs="Arial"/>
          <w:b/>
          <w:lang w:val="es-PE"/>
        </w:rPr>
        <w:t>22</w:t>
      </w:r>
      <w:r w:rsidR="003F54FE" w:rsidRPr="004E1EEC">
        <w:rPr>
          <w:rFonts w:ascii="Arial" w:hAnsi="Arial" w:cs="Arial"/>
          <w:b/>
          <w:lang w:val="es-PE"/>
        </w:rPr>
        <w:t xml:space="preserve">) En que </w:t>
      </w:r>
      <w:r w:rsidR="00F85D1E" w:rsidRPr="004E1EEC">
        <w:rPr>
          <w:rFonts w:ascii="Arial" w:hAnsi="Arial" w:cs="Arial"/>
          <w:b/>
          <w:lang w:val="es-PE"/>
        </w:rPr>
        <w:t>teoría</w:t>
      </w:r>
      <w:r w:rsidR="003F54FE" w:rsidRPr="004E1EEC">
        <w:rPr>
          <w:rFonts w:ascii="Arial" w:hAnsi="Arial" w:cs="Arial"/>
          <w:b/>
          <w:lang w:val="es-PE"/>
        </w:rPr>
        <w:t xml:space="preserve"> de hipotecas el prestatario se queda con el </w:t>
      </w:r>
      <w:r w:rsidR="00F85D1E" w:rsidRPr="004E1EEC">
        <w:rPr>
          <w:rFonts w:ascii="Arial" w:hAnsi="Arial" w:cs="Arial"/>
          <w:b/>
          <w:lang w:val="es-PE"/>
        </w:rPr>
        <w:t>título</w:t>
      </w:r>
      <w:r w:rsidR="003F54FE" w:rsidRPr="004E1EEC">
        <w:rPr>
          <w:rFonts w:ascii="Arial" w:hAnsi="Arial" w:cs="Arial"/>
          <w:b/>
          <w:lang w:val="es-PE"/>
        </w:rPr>
        <w:t xml:space="preserve"> de la propiedad?</w:t>
      </w:r>
    </w:p>
    <w:p w14:paraId="3C9CB484" w14:textId="77777777" w:rsidR="000F3FC4" w:rsidRDefault="000F3FC4" w:rsidP="003F54FE">
      <w:pPr>
        <w:spacing w:line="240" w:lineRule="auto"/>
        <w:rPr>
          <w:rFonts w:ascii="Arial" w:hAnsi="Arial" w:cs="Arial"/>
          <w:lang w:val="es-PE"/>
        </w:rPr>
      </w:pPr>
      <w:r>
        <w:rPr>
          <w:rFonts w:ascii="Arial" w:hAnsi="Arial" w:cs="Arial"/>
          <w:lang w:val="es-PE"/>
        </w:rPr>
        <w:t>A. Estatal</w:t>
      </w:r>
    </w:p>
    <w:p w14:paraId="62C5FFCC" w14:textId="77777777" w:rsidR="000F3FC4" w:rsidRDefault="000F3FC4" w:rsidP="003F54FE">
      <w:pPr>
        <w:spacing w:line="240" w:lineRule="auto"/>
        <w:rPr>
          <w:rFonts w:ascii="Arial" w:hAnsi="Arial" w:cs="Arial"/>
          <w:lang w:val="es-PE"/>
        </w:rPr>
      </w:pPr>
      <w:r>
        <w:rPr>
          <w:rFonts w:ascii="Arial" w:hAnsi="Arial" w:cs="Arial"/>
          <w:lang w:val="es-PE"/>
        </w:rPr>
        <w:t>B. Título</w:t>
      </w:r>
    </w:p>
    <w:p w14:paraId="60F318C3" w14:textId="77777777" w:rsidR="003F54FE" w:rsidRDefault="000F3FC4" w:rsidP="003F54FE">
      <w:pPr>
        <w:spacing w:line="240" w:lineRule="auto"/>
        <w:rPr>
          <w:rFonts w:ascii="Arial" w:hAnsi="Arial" w:cs="Arial"/>
          <w:lang w:val="es-PE"/>
        </w:rPr>
      </w:pPr>
      <w:r>
        <w:rPr>
          <w:rFonts w:ascii="Arial" w:hAnsi="Arial" w:cs="Arial"/>
          <w:lang w:val="es-PE"/>
        </w:rPr>
        <w:t xml:space="preserve">C. </w:t>
      </w:r>
      <w:r w:rsidR="003F54FE" w:rsidRPr="004E1EEC">
        <w:rPr>
          <w:rFonts w:ascii="Arial" w:hAnsi="Arial" w:cs="Arial"/>
          <w:lang w:val="es-PE"/>
        </w:rPr>
        <w:t>Gravamen</w:t>
      </w:r>
      <w:r w:rsidR="008E6383">
        <w:rPr>
          <w:rFonts w:ascii="Arial" w:hAnsi="Arial" w:cs="Arial"/>
          <w:lang w:val="es-PE"/>
        </w:rPr>
        <w:t xml:space="preserve"> (respuesta)</w:t>
      </w:r>
    </w:p>
    <w:p w14:paraId="6909E101" w14:textId="77777777" w:rsidR="000F3FC4" w:rsidRDefault="000F3FC4" w:rsidP="003F54FE">
      <w:pPr>
        <w:spacing w:line="240" w:lineRule="auto"/>
        <w:rPr>
          <w:rFonts w:ascii="Arial" w:hAnsi="Arial" w:cs="Arial"/>
          <w:lang w:val="es-PE"/>
        </w:rPr>
      </w:pPr>
      <w:r>
        <w:rPr>
          <w:rFonts w:ascii="Arial" w:hAnsi="Arial" w:cs="Arial"/>
          <w:lang w:val="es-PE"/>
        </w:rPr>
        <w:t>D. Local</w:t>
      </w:r>
    </w:p>
    <w:p w14:paraId="3B09E058" w14:textId="77777777" w:rsidR="00F95FFA" w:rsidRPr="00911A61" w:rsidRDefault="00C42525" w:rsidP="00911A61">
      <w:pPr>
        <w:spacing w:line="360" w:lineRule="auto"/>
        <w:rPr>
          <w:rFonts w:ascii="Arial" w:hAnsi="Arial" w:cs="Arial"/>
          <w:lang w:val="es-VE"/>
        </w:rPr>
      </w:pPr>
      <w:r w:rsidRPr="00181E0C">
        <w:rPr>
          <w:rFonts w:ascii="Arial" w:hAnsi="Arial" w:cs="Arial"/>
          <w:lang w:val="es-PE"/>
        </w:rPr>
        <w:t>________________________________________________________________________________________________________________________________________________________________________</w:t>
      </w:r>
    </w:p>
    <w:p w14:paraId="04F068EA" w14:textId="77777777" w:rsidR="00EE2096" w:rsidRDefault="000F3FC4" w:rsidP="00EE2096">
      <w:pPr>
        <w:spacing w:line="240" w:lineRule="auto"/>
        <w:rPr>
          <w:b/>
          <w:sz w:val="24"/>
          <w:lang w:val="es-PE"/>
        </w:rPr>
      </w:pPr>
      <w:r>
        <w:rPr>
          <w:b/>
          <w:sz w:val="24"/>
          <w:lang w:val="es-PE"/>
        </w:rPr>
        <w:t>23</w:t>
      </w:r>
      <w:r w:rsidR="00EE2096" w:rsidRPr="00EE2096">
        <w:rPr>
          <w:b/>
          <w:sz w:val="24"/>
          <w:lang w:val="es-PE"/>
        </w:rPr>
        <w:t>)</w:t>
      </w:r>
      <w:r w:rsidR="00EE2096">
        <w:rPr>
          <w:sz w:val="24"/>
          <w:lang w:val="es-PE"/>
        </w:rPr>
        <w:t xml:space="preserve"> </w:t>
      </w:r>
      <w:r w:rsidR="00EE2096" w:rsidRPr="00EE2096">
        <w:rPr>
          <w:b/>
          <w:sz w:val="24"/>
          <w:lang w:val="es-PE"/>
        </w:rPr>
        <w:t>¿Cuál de estás caracteristicas es común al mercado de bienes raíces?</w:t>
      </w:r>
    </w:p>
    <w:p w14:paraId="15F57D6D" w14:textId="77777777" w:rsidR="000F3FC4" w:rsidRDefault="000F3FC4" w:rsidP="00EE2096">
      <w:pPr>
        <w:spacing w:line="240" w:lineRule="auto"/>
        <w:rPr>
          <w:sz w:val="24"/>
          <w:lang w:val="es-PE"/>
        </w:rPr>
      </w:pPr>
      <w:r w:rsidRPr="000F3FC4">
        <w:rPr>
          <w:sz w:val="24"/>
          <w:lang w:val="es-PE"/>
        </w:rPr>
        <w:t>A. Heterogéneo</w:t>
      </w:r>
    </w:p>
    <w:p w14:paraId="05D97CB8" w14:textId="77777777" w:rsidR="000F3FC4" w:rsidRDefault="000F3FC4" w:rsidP="00EE2096">
      <w:pPr>
        <w:spacing w:line="240" w:lineRule="auto"/>
        <w:rPr>
          <w:sz w:val="24"/>
          <w:lang w:val="es-PE"/>
        </w:rPr>
      </w:pPr>
      <w:r>
        <w:rPr>
          <w:sz w:val="24"/>
          <w:lang w:val="es-PE"/>
        </w:rPr>
        <w:t>B. Movilidad</w:t>
      </w:r>
    </w:p>
    <w:p w14:paraId="03924237" w14:textId="77777777" w:rsidR="000F3FC4" w:rsidRDefault="000F3FC4" w:rsidP="00EE2096">
      <w:pPr>
        <w:spacing w:line="240" w:lineRule="auto"/>
        <w:rPr>
          <w:sz w:val="24"/>
          <w:lang w:val="es-PE"/>
        </w:rPr>
      </w:pPr>
      <w:r>
        <w:rPr>
          <w:sz w:val="24"/>
          <w:lang w:val="es-PE"/>
        </w:rPr>
        <w:t>C. Inmovilidad</w:t>
      </w:r>
      <w:r w:rsidR="008E6383">
        <w:rPr>
          <w:sz w:val="24"/>
          <w:lang w:val="es-PE"/>
        </w:rPr>
        <w:t xml:space="preserve"> (respuesta)</w:t>
      </w:r>
    </w:p>
    <w:p w14:paraId="1D02E145" w14:textId="77777777" w:rsidR="000F3FC4" w:rsidRPr="000F3FC4" w:rsidRDefault="000F3FC4" w:rsidP="00EE2096">
      <w:pPr>
        <w:spacing w:line="240" w:lineRule="auto"/>
        <w:rPr>
          <w:sz w:val="24"/>
          <w:lang w:val="es-PE"/>
        </w:rPr>
      </w:pPr>
      <w:r>
        <w:rPr>
          <w:sz w:val="24"/>
          <w:lang w:val="es-PE"/>
        </w:rPr>
        <w:t>D. Producto Estandarizado</w:t>
      </w:r>
    </w:p>
    <w:p w14:paraId="1288CAC4" w14:textId="77777777" w:rsidR="00EE2096" w:rsidRDefault="00EE2096" w:rsidP="005C30C6">
      <w:pPr>
        <w:spacing w:line="240" w:lineRule="auto"/>
        <w:jc w:val="center"/>
        <w:rPr>
          <w:i/>
          <w:sz w:val="24"/>
          <w:lang w:val="es-PE"/>
        </w:rPr>
      </w:pPr>
    </w:p>
    <w:p w14:paraId="24D78B9C" w14:textId="77777777" w:rsidR="005C30C6" w:rsidRPr="005C30C6" w:rsidRDefault="005C30C6" w:rsidP="005C30C6">
      <w:pPr>
        <w:spacing w:line="240" w:lineRule="auto"/>
        <w:jc w:val="center"/>
        <w:rPr>
          <w:i/>
          <w:sz w:val="24"/>
          <w:lang w:val="es-PE"/>
        </w:rPr>
      </w:pPr>
      <w:r w:rsidRPr="005C30C6">
        <w:rPr>
          <w:i/>
          <w:sz w:val="24"/>
          <w:lang w:val="es-PE"/>
        </w:rPr>
        <w:lastRenderedPageBreak/>
        <w:t>"No es lo que obtenemos sino lo que contribuimos lo que le da un significado a nuestras vidas."</w:t>
      </w:r>
    </w:p>
    <w:p w14:paraId="7C13A14E" w14:textId="77777777" w:rsidR="00694C49" w:rsidRPr="005C30C6" w:rsidRDefault="00694C49" w:rsidP="008A7B9A">
      <w:pPr>
        <w:spacing w:line="240" w:lineRule="auto"/>
        <w:rPr>
          <w:rFonts w:ascii="Arial" w:hAnsi="Arial" w:cs="Arial"/>
          <w:sz w:val="24"/>
          <w:lang w:val="es-PE"/>
        </w:rPr>
      </w:pPr>
    </w:p>
    <w:sectPr w:rsidR="00694C49" w:rsidRPr="005C30C6" w:rsidSect="00813DF9">
      <w:headerReference w:type="even" r:id="rId9"/>
      <w:headerReference w:type="default" r:id="rId10"/>
      <w:footerReference w:type="even" r:id="rId11"/>
      <w:footerReference w:type="default" r:id="rId12"/>
      <w:headerReference w:type="first" r:id="rId13"/>
      <w:pgSz w:w="12240" w:h="15840" w:code="1"/>
      <w:pgMar w:top="288" w:right="900" w:bottom="360" w:left="990" w:header="187" w:footer="14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2ACCB4" w14:textId="77777777" w:rsidR="008E6383" w:rsidRDefault="008E6383" w:rsidP="000977BB">
      <w:pPr>
        <w:spacing w:after="0" w:line="240" w:lineRule="auto"/>
      </w:pPr>
      <w:r>
        <w:separator/>
      </w:r>
    </w:p>
  </w:endnote>
  <w:endnote w:type="continuationSeparator" w:id="0">
    <w:p w14:paraId="6DECE6E5" w14:textId="77777777" w:rsidR="008E6383" w:rsidRDefault="008E6383" w:rsidP="000977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Helvetica">
    <w:panose1 w:val="00000000000000000000"/>
    <w:charset w:val="4D"/>
    <w:family w:val="swiss"/>
    <w:notTrueType/>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94C25AF" w14:textId="77777777" w:rsidR="008E6383" w:rsidRDefault="008E6383" w:rsidP="008277BD">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194E66E6" w14:textId="77777777" w:rsidR="008E6383" w:rsidRDefault="008E6383">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466457A" w14:textId="77777777" w:rsidR="008E6383" w:rsidRDefault="008E6383" w:rsidP="008277BD">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B70B08">
      <w:rPr>
        <w:rStyle w:val="Nmerodepgina"/>
        <w:noProof/>
      </w:rPr>
      <w:t>2</w:t>
    </w:r>
    <w:r>
      <w:rPr>
        <w:rStyle w:val="Nmerodepgina"/>
      </w:rPr>
      <w:fldChar w:fldCharType="end"/>
    </w:r>
  </w:p>
  <w:p w14:paraId="72842E5C" w14:textId="77777777" w:rsidR="008E6383" w:rsidRDefault="008E6383">
    <w:pPr>
      <w:pStyle w:val="Piedepgina"/>
      <w:rPr>
        <w:b/>
        <w:sz w:val="18"/>
        <w:szCs w:val="18"/>
        <w:lang w:val="es-PE"/>
      </w:rPr>
    </w:pPr>
    <w:r w:rsidRPr="00872B81">
      <w:rPr>
        <w:sz w:val="18"/>
        <w:szCs w:val="18"/>
        <w:lang w:val="es-PE"/>
      </w:rPr>
      <w:t xml:space="preserve">José Antonio Velásquez                                                                                                                                                                            </w:t>
    </w:r>
  </w:p>
  <w:p w14:paraId="53F385D8" w14:textId="77777777" w:rsidR="008E6383" w:rsidRPr="00872B81" w:rsidRDefault="008E6383">
    <w:pPr>
      <w:pStyle w:val="Piedepgina"/>
      <w:rPr>
        <w:sz w:val="18"/>
        <w:szCs w:val="18"/>
        <w:lang w:val="es-PE"/>
      </w:rPr>
    </w:pPr>
    <w:r>
      <w:rPr>
        <w:b/>
        <w:sz w:val="18"/>
        <w:szCs w:val="18"/>
        <w:lang w:val="es-PE"/>
      </w:rPr>
      <w:t>Program Director</w:t>
    </w:r>
  </w:p>
  <w:p w14:paraId="40628437" w14:textId="77777777" w:rsidR="008E6383" w:rsidRPr="00872B81" w:rsidRDefault="00B70B08">
    <w:pPr>
      <w:pStyle w:val="Piedepgina"/>
      <w:rPr>
        <w:sz w:val="18"/>
        <w:szCs w:val="18"/>
        <w:lang w:val="es-PE"/>
      </w:rPr>
    </w:pPr>
    <w:hyperlink r:id="rId1" w:history="1">
      <w:r w:rsidR="008E6383" w:rsidRPr="00872B81">
        <w:rPr>
          <w:rStyle w:val="Hipervnculo"/>
          <w:sz w:val="18"/>
          <w:szCs w:val="18"/>
          <w:lang w:val="es-PE"/>
        </w:rPr>
        <w:t>jvelasquez@goldcoastschools.com</w:t>
      </w:r>
    </w:hyperlink>
  </w:p>
  <w:p w14:paraId="1E76F62B" w14:textId="77777777" w:rsidR="008E6383" w:rsidRPr="00872B81" w:rsidRDefault="008E6383">
    <w:pPr>
      <w:pStyle w:val="Piedepgina"/>
      <w:rPr>
        <w:sz w:val="18"/>
        <w:szCs w:val="18"/>
        <w:lang w:val="es-PE"/>
      </w:rPr>
    </w:pPr>
    <w:r w:rsidRPr="00872B81">
      <w:rPr>
        <w:sz w:val="18"/>
        <w:szCs w:val="18"/>
        <w:lang w:val="es-PE"/>
      </w:rPr>
      <w:t>+1 954 444 0930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203209" w14:textId="77777777" w:rsidR="008E6383" w:rsidRDefault="008E6383" w:rsidP="000977BB">
      <w:pPr>
        <w:spacing w:after="0" w:line="240" w:lineRule="auto"/>
      </w:pPr>
      <w:r>
        <w:separator/>
      </w:r>
    </w:p>
  </w:footnote>
  <w:footnote w:type="continuationSeparator" w:id="0">
    <w:p w14:paraId="0D30E18A" w14:textId="77777777" w:rsidR="008E6383" w:rsidRDefault="008E6383" w:rsidP="000977B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C836115" w14:textId="77777777" w:rsidR="008E6383" w:rsidRDefault="00B70B08">
    <w:pPr>
      <w:pStyle w:val="Encabezado"/>
    </w:pPr>
    <w:r>
      <w:rPr>
        <w:noProof/>
      </w:rPr>
      <w:pict w14:anchorId="1D8A9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80105" o:spid="_x0000_s2083" type="#_x0000_t75" style="position:absolute;margin-left:0;margin-top:0;width:432.4pt;height:419.4pt;z-index:-251653120;mso-position-horizontal:center;mso-position-horizontal-relative:margin;mso-position-vertical:center;mso-position-vertical-relative:margin" o:allowincell="f">
          <v:imagedata r:id="rId1" o:title="logo del Gold oast4"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F2B092C" w14:textId="77777777" w:rsidR="008E6383" w:rsidRDefault="00B70B08">
    <w:pPr>
      <w:pStyle w:val="Encabezado"/>
    </w:pPr>
    <w:r>
      <w:rPr>
        <w:noProof/>
      </w:rPr>
      <w:pict w14:anchorId="68BAE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80106" o:spid="_x0000_s2084" type="#_x0000_t75" style="position:absolute;margin-left:0;margin-top:0;width:432.4pt;height:419.4pt;z-index:-251652096;mso-position-horizontal:center;mso-position-horizontal-relative:margin;mso-position-vertical:center;mso-position-vertical-relative:margin" o:allowincell="f">
          <v:imagedata r:id="rId1" o:title="logo del Gold oast4" gain="19661f" blacklevel="22938f"/>
          <w10:wrap anchorx="margin" anchory="margin"/>
        </v:shape>
      </w:pict>
    </w:r>
    <w:r w:rsidR="008E6383">
      <w:rPr>
        <w:noProof/>
        <w:lang w:val="es-ES" w:eastAsia="es-ES"/>
      </w:rPr>
      <w:drawing>
        <wp:anchor distT="0" distB="0" distL="114300" distR="114300" simplePos="0" relativeHeight="251633152" behindDoc="1" locked="0" layoutInCell="1" allowOverlap="1" wp14:anchorId="64AA9CB9" wp14:editId="004B61D1">
          <wp:simplePos x="0" y="0"/>
          <wp:positionH relativeFrom="column">
            <wp:posOffset>3987</wp:posOffset>
          </wp:positionH>
          <wp:positionV relativeFrom="paragraph">
            <wp:posOffset>753</wp:posOffset>
          </wp:positionV>
          <wp:extent cx="2433998" cy="850605"/>
          <wp:effectExtent l="0" t="0" r="4445"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33998" cy="850605"/>
                  </a:xfrm>
                  <a:prstGeom prst="rect">
                    <a:avLst/>
                  </a:prstGeom>
                </pic:spPr>
              </pic:pic>
            </a:graphicData>
          </a:graphic>
        </wp:anchor>
      </w:drawing>
    </w:r>
  </w:p>
  <w:p w14:paraId="710BBE8A" w14:textId="77777777" w:rsidR="008E6383" w:rsidRDefault="008E6383">
    <w:pPr>
      <w:pStyle w:val="Encabezado"/>
    </w:pPr>
  </w:p>
  <w:p w14:paraId="6A99A100" w14:textId="77777777" w:rsidR="008E6383" w:rsidRDefault="008E6383" w:rsidP="000977BB">
    <w:pPr>
      <w:pStyle w:val="Encabezado"/>
      <w:jc w:val="center"/>
      <w:rPr>
        <w:rFonts w:ascii="Arial Black" w:hAnsi="Arial Black"/>
        <w:sz w:val="24"/>
        <w:szCs w:val="24"/>
        <w:lang w:val="es-PE"/>
      </w:rPr>
    </w:pPr>
  </w:p>
  <w:p w14:paraId="22C27A5B" w14:textId="77777777" w:rsidR="008E6383" w:rsidRDefault="008E6383" w:rsidP="000977BB">
    <w:pPr>
      <w:pStyle w:val="Encabezado"/>
      <w:jc w:val="center"/>
      <w:rPr>
        <w:rFonts w:ascii="Arial Black" w:hAnsi="Arial Black"/>
        <w:sz w:val="24"/>
        <w:szCs w:val="24"/>
        <w:lang w:val="es-PE"/>
      </w:rPr>
    </w:pPr>
  </w:p>
  <w:p w14:paraId="19DCCA7B" w14:textId="77777777" w:rsidR="008E6383" w:rsidRPr="000977BB" w:rsidRDefault="008E6383" w:rsidP="00F7723C">
    <w:pPr>
      <w:pStyle w:val="Encabezado"/>
      <w:jc w:val="center"/>
      <w:rPr>
        <w:rFonts w:ascii="Arial Black" w:hAnsi="Arial Black"/>
        <w:sz w:val="24"/>
        <w:szCs w:val="24"/>
        <w:lang w:val="es-PE"/>
      </w:rPr>
    </w:pPr>
    <w:r w:rsidRPr="000977BB">
      <w:rPr>
        <w:rFonts w:ascii="Arial Black" w:hAnsi="Arial Black"/>
        <w:sz w:val="24"/>
        <w:szCs w:val="24"/>
        <w:lang w:val="es-PE"/>
      </w:rPr>
      <w:t>PEPITAS DE ORO</w:t>
    </w:r>
    <w:r>
      <w:rPr>
        <w:rFonts w:ascii="Arial Black" w:hAnsi="Arial Black"/>
        <w:sz w:val="24"/>
        <w:szCs w:val="24"/>
        <w:lang w:val="es-PE"/>
      </w:rPr>
      <w:t xml:space="preserve"> Enero 2017</w:t>
    </w:r>
  </w:p>
  <w:p w14:paraId="465086DB" w14:textId="77777777" w:rsidR="008E6383" w:rsidRDefault="008E6383" w:rsidP="000977BB">
    <w:pPr>
      <w:pStyle w:val="Encabezado"/>
      <w:jc w:val="center"/>
      <w:rPr>
        <w:lang w:val="es-PE"/>
      </w:rPr>
    </w:pPr>
    <w:r>
      <w:rPr>
        <w:lang w:val="es-PE"/>
      </w:rPr>
      <w:t>Preparado por: José Antonio Velásquez</w:t>
    </w:r>
  </w:p>
  <w:p w14:paraId="1A5265EA" w14:textId="77777777" w:rsidR="008E6383" w:rsidRDefault="008E6383" w:rsidP="000977BB">
    <w:pPr>
      <w:pStyle w:val="Encabezado"/>
      <w:jc w:val="center"/>
      <w:rPr>
        <w:lang w:val="es-PE"/>
      </w:rPr>
    </w:pPr>
    <w:r>
      <w:rPr>
        <w:lang w:val="es-PE"/>
      </w:rPr>
      <w:t xml:space="preserve">Instructor en bienes raíces  </w:t>
    </w:r>
  </w:p>
  <w:p w14:paraId="661C7A21" w14:textId="77777777" w:rsidR="008E6383" w:rsidRDefault="008E6383" w:rsidP="000977BB">
    <w:pPr>
      <w:pStyle w:val="Encabezado"/>
      <w:jc w:val="center"/>
      <w:rPr>
        <w:lang w:val="es-PE"/>
      </w:rPr>
    </w:pPr>
  </w:p>
  <w:p w14:paraId="6D861FB3" w14:textId="77777777" w:rsidR="008E6383" w:rsidRPr="00EE75A4" w:rsidRDefault="008E6383" w:rsidP="000977BB">
    <w:pPr>
      <w:pStyle w:val="Encabezado"/>
      <w:jc w:val="center"/>
      <w:rPr>
        <w:sz w:val="20"/>
        <w:szCs w:val="20"/>
        <w:lang w:val="es-PE"/>
      </w:rPr>
    </w:pPr>
    <w:r w:rsidRPr="00EE75A4">
      <w:rPr>
        <w:sz w:val="20"/>
        <w:szCs w:val="20"/>
        <w:lang w:val="es-PE"/>
      </w:rPr>
      <w:t xml:space="preserve">Prohibida su reproducción total o parcial usando </w:t>
    </w:r>
    <w:r>
      <w:rPr>
        <w:sz w:val="20"/>
        <w:szCs w:val="20"/>
        <w:lang w:val="es-PE"/>
      </w:rPr>
      <w:t>cualquier método</w:t>
    </w:r>
    <w:r w:rsidRPr="00EE75A4">
      <w:rPr>
        <w:sz w:val="20"/>
        <w:szCs w:val="20"/>
        <w:lang w:val="es-PE"/>
      </w:rPr>
      <w:t xml:space="preserve">. </w:t>
    </w:r>
  </w:p>
  <w:p w14:paraId="4D7AFC74" w14:textId="77777777" w:rsidR="008E6383" w:rsidRPr="00EE75A4" w:rsidRDefault="008E6383" w:rsidP="000977BB">
    <w:pPr>
      <w:pStyle w:val="Encabezado"/>
      <w:jc w:val="center"/>
      <w:rPr>
        <w:sz w:val="20"/>
        <w:szCs w:val="20"/>
        <w:lang w:val="es-PE"/>
      </w:rPr>
    </w:pPr>
    <w:r w:rsidRPr="00EE75A4">
      <w:rPr>
        <w:sz w:val="20"/>
        <w:szCs w:val="20"/>
        <w:lang w:val="es-PE"/>
      </w:rPr>
      <w:t>Todos los derechos reservados</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337545C" w14:textId="77777777" w:rsidR="008E6383" w:rsidRDefault="00B70B08">
    <w:pPr>
      <w:pStyle w:val="Encabezado"/>
    </w:pPr>
    <w:r>
      <w:rPr>
        <w:noProof/>
      </w:rPr>
      <w:pict w14:anchorId="66F44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80104" o:spid="_x0000_s2082" type="#_x0000_t75" style="position:absolute;margin-left:0;margin-top:0;width:432.4pt;height:419.4pt;z-index:-251654144;mso-position-horizontal:center;mso-position-horizontal-relative:margin;mso-position-vertical:center;mso-position-vertical-relative:margin" o:allowincell="f">
          <v:imagedata r:id="rId1" o:title="logo del Gold oast4"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B1A29"/>
    <w:multiLevelType w:val="hybridMultilevel"/>
    <w:tmpl w:val="BB86A3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670001"/>
    <w:multiLevelType w:val="hybridMultilevel"/>
    <w:tmpl w:val="9A4487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B34D0C"/>
    <w:multiLevelType w:val="hybridMultilevel"/>
    <w:tmpl w:val="3028EE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6C638B"/>
    <w:multiLevelType w:val="hybridMultilevel"/>
    <w:tmpl w:val="426693E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AA3BEB"/>
    <w:multiLevelType w:val="hybridMultilevel"/>
    <w:tmpl w:val="C44421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DE34D3"/>
    <w:multiLevelType w:val="hybridMultilevel"/>
    <w:tmpl w:val="998E53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232632"/>
    <w:multiLevelType w:val="hybridMultilevel"/>
    <w:tmpl w:val="23E0966C"/>
    <w:lvl w:ilvl="0" w:tplc="55F878C0">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D15ABD"/>
    <w:multiLevelType w:val="hybridMultilevel"/>
    <w:tmpl w:val="A99899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F2325C"/>
    <w:multiLevelType w:val="hybridMultilevel"/>
    <w:tmpl w:val="C40A31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B6835F4"/>
    <w:multiLevelType w:val="hybridMultilevel"/>
    <w:tmpl w:val="00806C2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AB4985"/>
    <w:multiLevelType w:val="hybridMultilevel"/>
    <w:tmpl w:val="739A7A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FA613B1"/>
    <w:multiLevelType w:val="hybridMultilevel"/>
    <w:tmpl w:val="3FF61BCA"/>
    <w:lvl w:ilvl="0" w:tplc="A8CE8DE8">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1945D4"/>
    <w:multiLevelType w:val="hybridMultilevel"/>
    <w:tmpl w:val="103C48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3E2A16"/>
    <w:multiLevelType w:val="hybridMultilevel"/>
    <w:tmpl w:val="A8067D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E478BF"/>
    <w:multiLevelType w:val="hybridMultilevel"/>
    <w:tmpl w:val="2352893C"/>
    <w:lvl w:ilvl="0" w:tplc="3E0A6738">
      <w:start w:val="103"/>
      <w:numFmt w:val="decimal"/>
      <w:lvlText w:val="%1)"/>
      <w:lvlJc w:val="left"/>
      <w:pPr>
        <w:ind w:left="50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B3A90B4">
      <w:start w:val="1"/>
      <w:numFmt w:val="upperLetter"/>
      <w:lvlText w:val="%2."/>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60A230">
      <w:start w:val="1"/>
      <w:numFmt w:val="lowerRoman"/>
      <w:lvlText w:val="%3"/>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596F608">
      <w:start w:val="1"/>
      <w:numFmt w:val="decimal"/>
      <w:lvlText w:val="%4"/>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428E62">
      <w:start w:val="1"/>
      <w:numFmt w:val="lowerLetter"/>
      <w:lvlText w:val="%5"/>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1F2584A">
      <w:start w:val="1"/>
      <w:numFmt w:val="lowerRoman"/>
      <w:lvlText w:val="%6"/>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F6ED7A0">
      <w:start w:val="1"/>
      <w:numFmt w:val="decimal"/>
      <w:lvlText w:val="%7"/>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882190C">
      <w:start w:val="1"/>
      <w:numFmt w:val="lowerLetter"/>
      <w:lvlText w:val="%8"/>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3A20B8A">
      <w:start w:val="1"/>
      <w:numFmt w:val="lowerRoman"/>
      <w:lvlText w:val="%9"/>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nsid w:val="15215144"/>
    <w:multiLevelType w:val="hybridMultilevel"/>
    <w:tmpl w:val="E66699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E233BA"/>
    <w:multiLevelType w:val="hybridMultilevel"/>
    <w:tmpl w:val="3F5C0C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83308DA"/>
    <w:multiLevelType w:val="hybridMultilevel"/>
    <w:tmpl w:val="96B0773C"/>
    <w:lvl w:ilvl="0" w:tplc="A8CE8DE8">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894259F"/>
    <w:multiLevelType w:val="hybridMultilevel"/>
    <w:tmpl w:val="013462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6F5D94"/>
    <w:multiLevelType w:val="hybridMultilevel"/>
    <w:tmpl w:val="E3DE4A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F2203B3"/>
    <w:multiLevelType w:val="hybridMultilevel"/>
    <w:tmpl w:val="6A42BC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856C77"/>
    <w:multiLevelType w:val="hybridMultilevel"/>
    <w:tmpl w:val="A970A064"/>
    <w:lvl w:ilvl="0" w:tplc="09542DD4">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49771B3"/>
    <w:multiLevelType w:val="hybridMultilevel"/>
    <w:tmpl w:val="65C26458"/>
    <w:lvl w:ilvl="0" w:tplc="55F878C0">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A53A3B"/>
    <w:multiLevelType w:val="hybridMultilevel"/>
    <w:tmpl w:val="337096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7C74A14"/>
    <w:multiLevelType w:val="hybridMultilevel"/>
    <w:tmpl w:val="6C1A92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CC23A28"/>
    <w:multiLevelType w:val="hybridMultilevel"/>
    <w:tmpl w:val="9294AE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04F1246"/>
    <w:multiLevelType w:val="hybridMultilevel"/>
    <w:tmpl w:val="574EC56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2965C6B"/>
    <w:multiLevelType w:val="hybridMultilevel"/>
    <w:tmpl w:val="9182CE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31A32DC"/>
    <w:multiLevelType w:val="hybridMultilevel"/>
    <w:tmpl w:val="CE38E8BA"/>
    <w:lvl w:ilvl="0" w:tplc="A8CE8DE8">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7696C6A"/>
    <w:multiLevelType w:val="hybridMultilevel"/>
    <w:tmpl w:val="1BAE5CE8"/>
    <w:lvl w:ilvl="0" w:tplc="A236935A">
      <w:start w:val="1"/>
      <w:numFmt w:val="upperLetter"/>
      <w:lvlText w:val="%1."/>
      <w:lvlJc w:val="left"/>
      <w:pPr>
        <w:ind w:left="720" w:hanging="360"/>
      </w:pPr>
      <w:rPr>
        <w:rFonts w:ascii="Arial" w:eastAsiaTheme="minorHAns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7B13FF6"/>
    <w:multiLevelType w:val="hybridMultilevel"/>
    <w:tmpl w:val="23BEB2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9F7099A"/>
    <w:multiLevelType w:val="hybridMultilevel"/>
    <w:tmpl w:val="22FC7B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A7C6DC7"/>
    <w:multiLevelType w:val="hybridMultilevel"/>
    <w:tmpl w:val="4F86565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CE25890"/>
    <w:multiLevelType w:val="hybridMultilevel"/>
    <w:tmpl w:val="9D9A8C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09E3E1E"/>
    <w:multiLevelType w:val="hybridMultilevel"/>
    <w:tmpl w:val="7D0EEB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447155A"/>
    <w:multiLevelType w:val="hybridMultilevel"/>
    <w:tmpl w:val="A5B836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4C16410"/>
    <w:multiLevelType w:val="hybridMultilevel"/>
    <w:tmpl w:val="C3F654D4"/>
    <w:lvl w:ilvl="0" w:tplc="A906E872">
      <w:start w:val="1"/>
      <w:numFmt w:val="upperLetter"/>
      <w:lvlText w:val="%1."/>
      <w:lvlJc w:val="left"/>
      <w:pPr>
        <w:ind w:left="720" w:hanging="360"/>
      </w:pPr>
      <w:rPr>
        <w:rFonts w:ascii="Arial" w:eastAsiaTheme="minorHAns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5C67866"/>
    <w:multiLevelType w:val="hybridMultilevel"/>
    <w:tmpl w:val="6ED44A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BFF35DF"/>
    <w:multiLevelType w:val="hybridMultilevel"/>
    <w:tmpl w:val="F42850EE"/>
    <w:lvl w:ilvl="0" w:tplc="3224D7A8">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0D12743"/>
    <w:multiLevelType w:val="hybridMultilevel"/>
    <w:tmpl w:val="C2E2E0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36A4153"/>
    <w:multiLevelType w:val="hybridMultilevel"/>
    <w:tmpl w:val="A880BD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3FD4C4D"/>
    <w:multiLevelType w:val="hybridMultilevel"/>
    <w:tmpl w:val="B7F238E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41279B2"/>
    <w:multiLevelType w:val="hybridMultilevel"/>
    <w:tmpl w:val="092073B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53E7D0C"/>
    <w:multiLevelType w:val="hybridMultilevel"/>
    <w:tmpl w:val="2CE6D6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6B06213"/>
    <w:multiLevelType w:val="hybridMultilevel"/>
    <w:tmpl w:val="6604FE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CA33062"/>
    <w:multiLevelType w:val="hybridMultilevel"/>
    <w:tmpl w:val="DE5AE3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EE132A3"/>
    <w:multiLevelType w:val="hybridMultilevel"/>
    <w:tmpl w:val="A89AA6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F005AE8"/>
    <w:multiLevelType w:val="hybridMultilevel"/>
    <w:tmpl w:val="806EA3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5675CCE"/>
    <w:multiLevelType w:val="hybridMultilevel"/>
    <w:tmpl w:val="332A56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5AD7BAF"/>
    <w:multiLevelType w:val="hybridMultilevel"/>
    <w:tmpl w:val="5E08BA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7B02925"/>
    <w:multiLevelType w:val="hybridMultilevel"/>
    <w:tmpl w:val="99CA71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D6E6660"/>
    <w:multiLevelType w:val="hybridMultilevel"/>
    <w:tmpl w:val="A0D220A6"/>
    <w:lvl w:ilvl="0" w:tplc="09542DD4">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E9944AE"/>
    <w:multiLevelType w:val="hybridMultilevel"/>
    <w:tmpl w:val="1478BA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EF86179"/>
    <w:multiLevelType w:val="hybridMultilevel"/>
    <w:tmpl w:val="4AB8D6C6"/>
    <w:lvl w:ilvl="0" w:tplc="55F878C0">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FAC74C9"/>
    <w:multiLevelType w:val="hybridMultilevel"/>
    <w:tmpl w:val="5AE0B9FA"/>
    <w:lvl w:ilvl="0" w:tplc="3224D7A8">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66F3EEE"/>
    <w:multiLevelType w:val="hybridMultilevel"/>
    <w:tmpl w:val="CC1600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74A1E64"/>
    <w:multiLevelType w:val="hybridMultilevel"/>
    <w:tmpl w:val="2EFAB8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7541B53"/>
    <w:multiLevelType w:val="hybridMultilevel"/>
    <w:tmpl w:val="EAA433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92257E0"/>
    <w:multiLevelType w:val="hybridMultilevel"/>
    <w:tmpl w:val="E00A6D3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A915C4A"/>
    <w:multiLevelType w:val="hybridMultilevel"/>
    <w:tmpl w:val="983A647C"/>
    <w:lvl w:ilvl="0" w:tplc="55F878C0">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A927F2D"/>
    <w:multiLevelType w:val="hybridMultilevel"/>
    <w:tmpl w:val="78DAE2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B5674AD"/>
    <w:multiLevelType w:val="hybridMultilevel"/>
    <w:tmpl w:val="D6FCFDB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E0A084E"/>
    <w:multiLevelType w:val="hybridMultilevel"/>
    <w:tmpl w:val="AC1E9D02"/>
    <w:lvl w:ilvl="0" w:tplc="55F878C0">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FAF29F9"/>
    <w:multiLevelType w:val="hybridMultilevel"/>
    <w:tmpl w:val="D188DE1C"/>
    <w:lvl w:ilvl="0" w:tplc="3224D7A8">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0"/>
  </w:num>
  <w:num w:numId="3">
    <w:abstractNumId w:val="36"/>
  </w:num>
  <w:num w:numId="4">
    <w:abstractNumId w:val="37"/>
  </w:num>
  <w:num w:numId="5">
    <w:abstractNumId w:val="48"/>
  </w:num>
  <w:num w:numId="6">
    <w:abstractNumId w:val="52"/>
  </w:num>
  <w:num w:numId="7">
    <w:abstractNumId w:val="1"/>
  </w:num>
  <w:num w:numId="8">
    <w:abstractNumId w:val="60"/>
  </w:num>
  <w:num w:numId="9">
    <w:abstractNumId w:val="35"/>
  </w:num>
  <w:num w:numId="10">
    <w:abstractNumId w:val="30"/>
  </w:num>
  <w:num w:numId="11">
    <w:abstractNumId w:val="18"/>
  </w:num>
  <w:num w:numId="12">
    <w:abstractNumId w:val="47"/>
  </w:num>
  <w:num w:numId="13">
    <w:abstractNumId w:val="45"/>
  </w:num>
  <w:num w:numId="14">
    <w:abstractNumId w:val="5"/>
  </w:num>
  <w:num w:numId="15">
    <w:abstractNumId w:val="23"/>
  </w:num>
  <w:num w:numId="16">
    <w:abstractNumId w:val="25"/>
  </w:num>
  <w:num w:numId="17">
    <w:abstractNumId w:val="29"/>
  </w:num>
  <w:num w:numId="18">
    <w:abstractNumId w:val="16"/>
  </w:num>
  <w:num w:numId="19">
    <w:abstractNumId w:val="44"/>
  </w:num>
  <w:num w:numId="20">
    <w:abstractNumId w:val="2"/>
  </w:num>
  <w:num w:numId="21">
    <w:abstractNumId w:val="41"/>
  </w:num>
  <w:num w:numId="22">
    <w:abstractNumId w:val="34"/>
  </w:num>
  <w:num w:numId="23">
    <w:abstractNumId w:val="0"/>
  </w:num>
  <w:num w:numId="24">
    <w:abstractNumId w:val="17"/>
  </w:num>
  <w:num w:numId="25">
    <w:abstractNumId w:val="11"/>
  </w:num>
  <w:num w:numId="26">
    <w:abstractNumId w:val="28"/>
  </w:num>
  <w:num w:numId="27">
    <w:abstractNumId w:val="56"/>
  </w:num>
  <w:num w:numId="28">
    <w:abstractNumId w:val="13"/>
  </w:num>
  <w:num w:numId="29">
    <w:abstractNumId w:val="59"/>
  </w:num>
  <w:num w:numId="30">
    <w:abstractNumId w:val="22"/>
  </w:num>
  <w:num w:numId="31">
    <w:abstractNumId w:val="53"/>
  </w:num>
  <w:num w:numId="32">
    <w:abstractNumId w:val="6"/>
  </w:num>
  <w:num w:numId="33">
    <w:abstractNumId w:val="62"/>
  </w:num>
  <w:num w:numId="34">
    <w:abstractNumId w:val="40"/>
  </w:num>
  <w:num w:numId="35">
    <w:abstractNumId w:val="50"/>
  </w:num>
  <w:num w:numId="36">
    <w:abstractNumId w:val="46"/>
  </w:num>
  <w:num w:numId="37">
    <w:abstractNumId w:val="19"/>
  </w:num>
  <w:num w:numId="38">
    <w:abstractNumId w:val="39"/>
  </w:num>
  <w:num w:numId="39">
    <w:abstractNumId w:val="24"/>
  </w:num>
  <w:num w:numId="40">
    <w:abstractNumId w:val="57"/>
  </w:num>
  <w:num w:numId="41">
    <w:abstractNumId w:val="55"/>
  </w:num>
  <w:num w:numId="42">
    <w:abstractNumId w:val="32"/>
  </w:num>
  <w:num w:numId="43">
    <w:abstractNumId w:val="42"/>
  </w:num>
  <w:num w:numId="44">
    <w:abstractNumId w:val="15"/>
  </w:num>
  <w:num w:numId="45">
    <w:abstractNumId w:val="26"/>
  </w:num>
  <w:num w:numId="46">
    <w:abstractNumId w:val="27"/>
  </w:num>
  <w:num w:numId="47">
    <w:abstractNumId w:val="49"/>
  </w:num>
  <w:num w:numId="48">
    <w:abstractNumId w:val="10"/>
  </w:num>
  <w:num w:numId="49">
    <w:abstractNumId w:val="58"/>
  </w:num>
  <w:num w:numId="50">
    <w:abstractNumId w:val="4"/>
  </w:num>
  <w:num w:numId="51">
    <w:abstractNumId w:val="51"/>
  </w:num>
  <w:num w:numId="52">
    <w:abstractNumId w:val="21"/>
  </w:num>
  <w:num w:numId="53">
    <w:abstractNumId w:val="54"/>
  </w:num>
  <w:num w:numId="54">
    <w:abstractNumId w:val="38"/>
  </w:num>
  <w:num w:numId="55">
    <w:abstractNumId w:val="63"/>
  </w:num>
  <w:num w:numId="56">
    <w:abstractNumId w:val="61"/>
  </w:num>
  <w:num w:numId="57">
    <w:abstractNumId w:val="43"/>
  </w:num>
  <w:num w:numId="58">
    <w:abstractNumId w:val="3"/>
  </w:num>
  <w:num w:numId="59">
    <w:abstractNumId w:val="9"/>
  </w:num>
  <w:num w:numId="60">
    <w:abstractNumId w:val="31"/>
  </w:num>
  <w:num w:numId="61">
    <w:abstractNumId w:val="33"/>
  </w:num>
  <w:num w:numId="62">
    <w:abstractNumId w:val="12"/>
  </w:num>
  <w:num w:numId="63">
    <w:abstractNumId w:val="14"/>
  </w:num>
  <w:num w:numId="64">
    <w:abstractNumId w:val="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8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552"/>
    <w:rsid w:val="00003C63"/>
    <w:rsid w:val="0000776A"/>
    <w:rsid w:val="00077879"/>
    <w:rsid w:val="000977BB"/>
    <w:rsid w:val="000A35D5"/>
    <w:rsid w:val="000C012D"/>
    <w:rsid w:val="000C18FE"/>
    <w:rsid w:val="000D463D"/>
    <w:rsid w:val="000F24B1"/>
    <w:rsid w:val="000F3FC4"/>
    <w:rsid w:val="001301B2"/>
    <w:rsid w:val="00133679"/>
    <w:rsid w:val="00181E0C"/>
    <w:rsid w:val="00184552"/>
    <w:rsid w:val="00185A02"/>
    <w:rsid w:val="001C7CFA"/>
    <w:rsid w:val="002156F1"/>
    <w:rsid w:val="00226707"/>
    <w:rsid w:val="00251E2B"/>
    <w:rsid w:val="002D6BEF"/>
    <w:rsid w:val="002E06EC"/>
    <w:rsid w:val="002E50D2"/>
    <w:rsid w:val="003017D5"/>
    <w:rsid w:val="00307E65"/>
    <w:rsid w:val="003179B9"/>
    <w:rsid w:val="00323A85"/>
    <w:rsid w:val="00327FF8"/>
    <w:rsid w:val="00345E3B"/>
    <w:rsid w:val="00394487"/>
    <w:rsid w:val="003B6803"/>
    <w:rsid w:val="003D62B2"/>
    <w:rsid w:val="003E2B42"/>
    <w:rsid w:val="003F54FE"/>
    <w:rsid w:val="0040122B"/>
    <w:rsid w:val="004070B8"/>
    <w:rsid w:val="004528B0"/>
    <w:rsid w:val="00475C25"/>
    <w:rsid w:val="00492D9A"/>
    <w:rsid w:val="004A77B0"/>
    <w:rsid w:val="004C3652"/>
    <w:rsid w:val="004C46B8"/>
    <w:rsid w:val="004E1EEC"/>
    <w:rsid w:val="0050172E"/>
    <w:rsid w:val="0054083F"/>
    <w:rsid w:val="00583D63"/>
    <w:rsid w:val="00583E97"/>
    <w:rsid w:val="005A0808"/>
    <w:rsid w:val="005B0057"/>
    <w:rsid w:val="005C0252"/>
    <w:rsid w:val="005C248D"/>
    <w:rsid w:val="005C30C6"/>
    <w:rsid w:val="005D745F"/>
    <w:rsid w:val="005E6512"/>
    <w:rsid w:val="00625B3F"/>
    <w:rsid w:val="00667D37"/>
    <w:rsid w:val="00674893"/>
    <w:rsid w:val="00694C49"/>
    <w:rsid w:val="006B749B"/>
    <w:rsid w:val="006C0A8D"/>
    <w:rsid w:val="00700AFD"/>
    <w:rsid w:val="00734493"/>
    <w:rsid w:val="00735888"/>
    <w:rsid w:val="00791449"/>
    <w:rsid w:val="00795287"/>
    <w:rsid w:val="007D48E9"/>
    <w:rsid w:val="007F4B86"/>
    <w:rsid w:val="00813DF9"/>
    <w:rsid w:val="008159BD"/>
    <w:rsid w:val="00821EAB"/>
    <w:rsid w:val="008277BD"/>
    <w:rsid w:val="00831E1F"/>
    <w:rsid w:val="008649D8"/>
    <w:rsid w:val="00872B81"/>
    <w:rsid w:val="008A7B9A"/>
    <w:rsid w:val="008E6383"/>
    <w:rsid w:val="00911A61"/>
    <w:rsid w:val="00915204"/>
    <w:rsid w:val="00956257"/>
    <w:rsid w:val="00965FBE"/>
    <w:rsid w:val="00967C57"/>
    <w:rsid w:val="00970347"/>
    <w:rsid w:val="00974B75"/>
    <w:rsid w:val="00982D2D"/>
    <w:rsid w:val="009C46DB"/>
    <w:rsid w:val="009F35BC"/>
    <w:rsid w:val="00A46AE8"/>
    <w:rsid w:val="00A776D3"/>
    <w:rsid w:val="00AA00B3"/>
    <w:rsid w:val="00B0452E"/>
    <w:rsid w:val="00B07B9F"/>
    <w:rsid w:val="00B41256"/>
    <w:rsid w:val="00B62D60"/>
    <w:rsid w:val="00B70B08"/>
    <w:rsid w:val="00B7166B"/>
    <w:rsid w:val="00B93887"/>
    <w:rsid w:val="00BA1070"/>
    <w:rsid w:val="00BA3A03"/>
    <w:rsid w:val="00BE02CC"/>
    <w:rsid w:val="00C170E0"/>
    <w:rsid w:val="00C306FD"/>
    <w:rsid w:val="00C42525"/>
    <w:rsid w:val="00C52F75"/>
    <w:rsid w:val="00C67160"/>
    <w:rsid w:val="00C85FFE"/>
    <w:rsid w:val="00C871A0"/>
    <w:rsid w:val="00CB7229"/>
    <w:rsid w:val="00CD4EC9"/>
    <w:rsid w:val="00CD6507"/>
    <w:rsid w:val="00CF7551"/>
    <w:rsid w:val="00D0542D"/>
    <w:rsid w:val="00D15087"/>
    <w:rsid w:val="00D746BF"/>
    <w:rsid w:val="00D80AD2"/>
    <w:rsid w:val="00D82199"/>
    <w:rsid w:val="00DE1666"/>
    <w:rsid w:val="00DE5004"/>
    <w:rsid w:val="00E12681"/>
    <w:rsid w:val="00E25D04"/>
    <w:rsid w:val="00E55C0D"/>
    <w:rsid w:val="00E579BE"/>
    <w:rsid w:val="00E760F6"/>
    <w:rsid w:val="00EE2096"/>
    <w:rsid w:val="00EE4BC7"/>
    <w:rsid w:val="00EE75A4"/>
    <w:rsid w:val="00F219BC"/>
    <w:rsid w:val="00F50860"/>
    <w:rsid w:val="00F726EF"/>
    <w:rsid w:val="00F7723C"/>
    <w:rsid w:val="00F852ED"/>
    <w:rsid w:val="00F85D1E"/>
    <w:rsid w:val="00F95FFA"/>
    <w:rsid w:val="00FA3585"/>
    <w:rsid w:val="00FD70D7"/>
    <w:rsid w:val="00FE57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7"/>
    <o:shapelayout v:ext="edit">
      <o:idmap v:ext="edit" data="1"/>
    </o:shapelayout>
  </w:shapeDefaults>
  <w:decimalSymbol w:val="."/>
  <w:listSeparator w:val=","/>
  <w14:docId w14:val="221C4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D3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77B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0977BB"/>
  </w:style>
  <w:style w:type="paragraph" w:styleId="Piedepgina">
    <w:name w:val="footer"/>
    <w:basedOn w:val="Normal"/>
    <w:link w:val="PiedepginaCar"/>
    <w:uiPriority w:val="99"/>
    <w:unhideWhenUsed/>
    <w:rsid w:val="000977B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0977BB"/>
  </w:style>
  <w:style w:type="paragraph" w:styleId="Textodeglobo">
    <w:name w:val="Balloon Text"/>
    <w:basedOn w:val="Normal"/>
    <w:link w:val="TextodegloboCar"/>
    <w:uiPriority w:val="99"/>
    <w:semiHidden/>
    <w:unhideWhenUsed/>
    <w:rsid w:val="000977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977BB"/>
    <w:rPr>
      <w:rFonts w:ascii="Tahoma" w:hAnsi="Tahoma" w:cs="Tahoma"/>
      <w:sz w:val="16"/>
      <w:szCs w:val="16"/>
    </w:rPr>
  </w:style>
  <w:style w:type="character" w:styleId="Hipervnculo">
    <w:name w:val="Hyperlink"/>
    <w:basedOn w:val="Fuentedeprrafopredeter"/>
    <w:uiPriority w:val="99"/>
    <w:unhideWhenUsed/>
    <w:rsid w:val="000977BB"/>
    <w:rPr>
      <w:color w:val="0000FF" w:themeColor="hyperlink"/>
      <w:u w:val="single"/>
    </w:rPr>
  </w:style>
  <w:style w:type="paragraph" w:styleId="Prrafodelista">
    <w:name w:val="List Paragraph"/>
    <w:basedOn w:val="Normal"/>
    <w:uiPriority w:val="34"/>
    <w:qFormat/>
    <w:rsid w:val="004C3652"/>
    <w:pPr>
      <w:ind w:left="720"/>
      <w:contextualSpacing/>
    </w:pPr>
  </w:style>
  <w:style w:type="character" w:customStyle="1" w:styleId="usercontent">
    <w:name w:val="usercontent"/>
    <w:basedOn w:val="Fuentedeprrafopredeter"/>
    <w:rsid w:val="00307E65"/>
  </w:style>
  <w:style w:type="character" w:customStyle="1" w:styleId="textexposedshow">
    <w:name w:val="text_exposed_show"/>
    <w:basedOn w:val="Fuentedeprrafopredeter"/>
    <w:rsid w:val="00307E65"/>
  </w:style>
  <w:style w:type="character" w:styleId="Nmerodepgina">
    <w:name w:val="page number"/>
    <w:basedOn w:val="Fuentedeprrafopredeter"/>
    <w:uiPriority w:val="99"/>
    <w:semiHidden/>
    <w:unhideWhenUsed/>
    <w:rsid w:val="002E06E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D3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77B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0977BB"/>
  </w:style>
  <w:style w:type="paragraph" w:styleId="Piedepgina">
    <w:name w:val="footer"/>
    <w:basedOn w:val="Normal"/>
    <w:link w:val="PiedepginaCar"/>
    <w:uiPriority w:val="99"/>
    <w:unhideWhenUsed/>
    <w:rsid w:val="000977B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0977BB"/>
  </w:style>
  <w:style w:type="paragraph" w:styleId="Textodeglobo">
    <w:name w:val="Balloon Text"/>
    <w:basedOn w:val="Normal"/>
    <w:link w:val="TextodegloboCar"/>
    <w:uiPriority w:val="99"/>
    <w:semiHidden/>
    <w:unhideWhenUsed/>
    <w:rsid w:val="000977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977BB"/>
    <w:rPr>
      <w:rFonts w:ascii="Tahoma" w:hAnsi="Tahoma" w:cs="Tahoma"/>
      <w:sz w:val="16"/>
      <w:szCs w:val="16"/>
    </w:rPr>
  </w:style>
  <w:style w:type="character" w:styleId="Hipervnculo">
    <w:name w:val="Hyperlink"/>
    <w:basedOn w:val="Fuentedeprrafopredeter"/>
    <w:uiPriority w:val="99"/>
    <w:unhideWhenUsed/>
    <w:rsid w:val="000977BB"/>
    <w:rPr>
      <w:color w:val="0000FF" w:themeColor="hyperlink"/>
      <w:u w:val="single"/>
    </w:rPr>
  </w:style>
  <w:style w:type="paragraph" w:styleId="Prrafodelista">
    <w:name w:val="List Paragraph"/>
    <w:basedOn w:val="Normal"/>
    <w:uiPriority w:val="34"/>
    <w:qFormat/>
    <w:rsid w:val="004C3652"/>
    <w:pPr>
      <w:ind w:left="720"/>
      <w:contextualSpacing/>
    </w:pPr>
  </w:style>
  <w:style w:type="character" w:customStyle="1" w:styleId="usercontent">
    <w:name w:val="usercontent"/>
    <w:basedOn w:val="Fuentedeprrafopredeter"/>
    <w:rsid w:val="00307E65"/>
  </w:style>
  <w:style w:type="character" w:customStyle="1" w:styleId="textexposedshow">
    <w:name w:val="text_exposed_show"/>
    <w:basedOn w:val="Fuentedeprrafopredeter"/>
    <w:rsid w:val="00307E65"/>
  </w:style>
  <w:style w:type="character" w:styleId="Nmerodepgina">
    <w:name w:val="page number"/>
    <w:basedOn w:val="Fuentedeprrafopredeter"/>
    <w:uiPriority w:val="99"/>
    <w:semiHidden/>
    <w:unhideWhenUsed/>
    <w:rsid w:val="002E06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7868">
      <w:bodyDiv w:val="1"/>
      <w:marLeft w:val="0"/>
      <w:marRight w:val="0"/>
      <w:marTop w:val="0"/>
      <w:marBottom w:val="0"/>
      <w:divBdr>
        <w:top w:val="none" w:sz="0" w:space="0" w:color="auto"/>
        <w:left w:val="none" w:sz="0" w:space="0" w:color="auto"/>
        <w:bottom w:val="none" w:sz="0" w:space="0" w:color="auto"/>
        <w:right w:val="none" w:sz="0" w:space="0" w:color="auto"/>
      </w:divBdr>
    </w:div>
    <w:div w:id="57897202">
      <w:bodyDiv w:val="1"/>
      <w:marLeft w:val="0"/>
      <w:marRight w:val="0"/>
      <w:marTop w:val="0"/>
      <w:marBottom w:val="0"/>
      <w:divBdr>
        <w:top w:val="none" w:sz="0" w:space="0" w:color="auto"/>
        <w:left w:val="none" w:sz="0" w:space="0" w:color="auto"/>
        <w:bottom w:val="none" w:sz="0" w:space="0" w:color="auto"/>
        <w:right w:val="none" w:sz="0" w:space="0" w:color="auto"/>
      </w:divBdr>
    </w:div>
    <w:div w:id="90781245">
      <w:bodyDiv w:val="1"/>
      <w:marLeft w:val="0"/>
      <w:marRight w:val="0"/>
      <w:marTop w:val="0"/>
      <w:marBottom w:val="0"/>
      <w:divBdr>
        <w:top w:val="none" w:sz="0" w:space="0" w:color="auto"/>
        <w:left w:val="none" w:sz="0" w:space="0" w:color="auto"/>
        <w:bottom w:val="none" w:sz="0" w:space="0" w:color="auto"/>
        <w:right w:val="none" w:sz="0" w:space="0" w:color="auto"/>
      </w:divBdr>
    </w:div>
    <w:div w:id="201476549">
      <w:bodyDiv w:val="1"/>
      <w:marLeft w:val="0"/>
      <w:marRight w:val="0"/>
      <w:marTop w:val="0"/>
      <w:marBottom w:val="0"/>
      <w:divBdr>
        <w:top w:val="none" w:sz="0" w:space="0" w:color="auto"/>
        <w:left w:val="none" w:sz="0" w:space="0" w:color="auto"/>
        <w:bottom w:val="none" w:sz="0" w:space="0" w:color="auto"/>
        <w:right w:val="none" w:sz="0" w:space="0" w:color="auto"/>
      </w:divBdr>
    </w:div>
    <w:div w:id="204829896">
      <w:bodyDiv w:val="1"/>
      <w:marLeft w:val="0"/>
      <w:marRight w:val="0"/>
      <w:marTop w:val="0"/>
      <w:marBottom w:val="0"/>
      <w:divBdr>
        <w:top w:val="none" w:sz="0" w:space="0" w:color="auto"/>
        <w:left w:val="none" w:sz="0" w:space="0" w:color="auto"/>
        <w:bottom w:val="none" w:sz="0" w:space="0" w:color="auto"/>
        <w:right w:val="none" w:sz="0" w:space="0" w:color="auto"/>
      </w:divBdr>
    </w:div>
    <w:div w:id="228999856">
      <w:bodyDiv w:val="1"/>
      <w:marLeft w:val="0"/>
      <w:marRight w:val="0"/>
      <w:marTop w:val="0"/>
      <w:marBottom w:val="0"/>
      <w:divBdr>
        <w:top w:val="none" w:sz="0" w:space="0" w:color="auto"/>
        <w:left w:val="none" w:sz="0" w:space="0" w:color="auto"/>
        <w:bottom w:val="none" w:sz="0" w:space="0" w:color="auto"/>
        <w:right w:val="none" w:sz="0" w:space="0" w:color="auto"/>
      </w:divBdr>
    </w:div>
    <w:div w:id="305857202">
      <w:bodyDiv w:val="1"/>
      <w:marLeft w:val="0"/>
      <w:marRight w:val="0"/>
      <w:marTop w:val="0"/>
      <w:marBottom w:val="0"/>
      <w:divBdr>
        <w:top w:val="none" w:sz="0" w:space="0" w:color="auto"/>
        <w:left w:val="none" w:sz="0" w:space="0" w:color="auto"/>
        <w:bottom w:val="none" w:sz="0" w:space="0" w:color="auto"/>
        <w:right w:val="none" w:sz="0" w:space="0" w:color="auto"/>
      </w:divBdr>
    </w:div>
    <w:div w:id="325325527">
      <w:bodyDiv w:val="1"/>
      <w:marLeft w:val="0"/>
      <w:marRight w:val="0"/>
      <w:marTop w:val="0"/>
      <w:marBottom w:val="0"/>
      <w:divBdr>
        <w:top w:val="none" w:sz="0" w:space="0" w:color="auto"/>
        <w:left w:val="none" w:sz="0" w:space="0" w:color="auto"/>
        <w:bottom w:val="none" w:sz="0" w:space="0" w:color="auto"/>
        <w:right w:val="none" w:sz="0" w:space="0" w:color="auto"/>
      </w:divBdr>
    </w:div>
    <w:div w:id="332608598">
      <w:bodyDiv w:val="1"/>
      <w:marLeft w:val="0"/>
      <w:marRight w:val="0"/>
      <w:marTop w:val="0"/>
      <w:marBottom w:val="0"/>
      <w:divBdr>
        <w:top w:val="none" w:sz="0" w:space="0" w:color="auto"/>
        <w:left w:val="none" w:sz="0" w:space="0" w:color="auto"/>
        <w:bottom w:val="none" w:sz="0" w:space="0" w:color="auto"/>
        <w:right w:val="none" w:sz="0" w:space="0" w:color="auto"/>
      </w:divBdr>
    </w:div>
    <w:div w:id="332806126">
      <w:bodyDiv w:val="1"/>
      <w:marLeft w:val="0"/>
      <w:marRight w:val="0"/>
      <w:marTop w:val="0"/>
      <w:marBottom w:val="0"/>
      <w:divBdr>
        <w:top w:val="none" w:sz="0" w:space="0" w:color="auto"/>
        <w:left w:val="none" w:sz="0" w:space="0" w:color="auto"/>
        <w:bottom w:val="none" w:sz="0" w:space="0" w:color="auto"/>
        <w:right w:val="none" w:sz="0" w:space="0" w:color="auto"/>
      </w:divBdr>
    </w:div>
    <w:div w:id="360517661">
      <w:bodyDiv w:val="1"/>
      <w:marLeft w:val="0"/>
      <w:marRight w:val="0"/>
      <w:marTop w:val="0"/>
      <w:marBottom w:val="0"/>
      <w:divBdr>
        <w:top w:val="none" w:sz="0" w:space="0" w:color="auto"/>
        <w:left w:val="none" w:sz="0" w:space="0" w:color="auto"/>
        <w:bottom w:val="none" w:sz="0" w:space="0" w:color="auto"/>
        <w:right w:val="none" w:sz="0" w:space="0" w:color="auto"/>
      </w:divBdr>
    </w:div>
    <w:div w:id="392851494">
      <w:bodyDiv w:val="1"/>
      <w:marLeft w:val="0"/>
      <w:marRight w:val="0"/>
      <w:marTop w:val="0"/>
      <w:marBottom w:val="0"/>
      <w:divBdr>
        <w:top w:val="none" w:sz="0" w:space="0" w:color="auto"/>
        <w:left w:val="none" w:sz="0" w:space="0" w:color="auto"/>
        <w:bottom w:val="none" w:sz="0" w:space="0" w:color="auto"/>
        <w:right w:val="none" w:sz="0" w:space="0" w:color="auto"/>
      </w:divBdr>
    </w:div>
    <w:div w:id="408356720">
      <w:bodyDiv w:val="1"/>
      <w:marLeft w:val="0"/>
      <w:marRight w:val="0"/>
      <w:marTop w:val="0"/>
      <w:marBottom w:val="0"/>
      <w:divBdr>
        <w:top w:val="none" w:sz="0" w:space="0" w:color="auto"/>
        <w:left w:val="none" w:sz="0" w:space="0" w:color="auto"/>
        <w:bottom w:val="none" w:sz="0" w:space="0" w:color="auto"/>
        <w:right w:val="none" w:sz="0" w:space="0" w:color="auto"/>
      </w:divBdr>
    </w:div>
    <w:div w:id="775370510">
      <w:bodyDiv w:val="1"/>
      <w:marLeft w:val="0"/>
      <w:marRight w:val="0"/>
      <w:marTop w:val="0"/>
      <w:marBottom w:val="0"/>
      <w:divBdr>
        <w:top w:val="none" w:sz="0" w:space="0" w:color="auto"/>
        <w:left w:val="none" w:sz="0" w:space="0" w:color="auto"/>
        <w:bottom w:val="none" w:sz="0" w:space="0" w:color="auto"/>
        <w:right w:val="none" w:sz="0" w:space="0" w:color="auto"/>
      </w:divBdr>
    </w:div>
    <w:div w:id="803042508">
      <w:bodyDiv w:val="1"/>
      <w:marLeft w:val="0"/>
      <w:marRight w:val="0"/>
      <w:marTop w:val="0"/>
      <w:marBottom w:val="0"/>
      <w:divBdr>
        <w:top w:val="none" w:sz="0" w:space="0" w:color="auto"/>
        <w:left w:val="none" w:sz="0" w:space="0" w:color="auto"/>
        <w:bottom w:val="none" w:sz="0" w:space="0" w:color="auto"/>
        <w:right w:val="none" w:sz="0" w:space="0" w:color="auto"/>
      </w:divBdr>
    </w:div>
    <w:div w:id="835069068">
      <w:bodyDiv w:val="1"/>
      <w:marLeft w:val="0"/>
      <w:marRight w:val="0"/>
      <w:marTop w:val="0"/>
      <w:marBottom w:val="0"/>
      <w:divBdr>
        <w:top w:val="none" w:sz="0" w:space="0" w:color="auto"/>
        <w:left w:val="none" w:sz="0" w:space="0" w:color="auto"/>
        <w:bottom w:val="none" w:sz="0" w:space="0" w:color="auto"/>
        <w:right w:val="none" w:sz="0" w:space="0" w:color="auto"/>
      </w:divBdr>
    </w:div>
    <w:div w:id="845900462">
      <w:bodyDiv w:val="1"/>
      <w:marLeft w:val="0"/>
      <w:marRight w:val="0"/>
      <w:marTop w:val="0"/>
      <w:marBottom w:val="0"/>
      <w:divBdr>
        <w:top w:val="none" w:sz="0" w:space="0" w:color="auto"/>
        <w:left w:val="none" w:sz="0" w:space="0" w:color="auto"/>
        <w:bottom w:val="none" w:sz="0" w:space="0" w:color="auto"/>
        <w:right w:val="none" w:sz="0" w:space="0" w:color="auto"/>
      </w:divBdr>
    </w:div>
    <w:div w:id="882132056">
      <w:bodyDiv w:val="1"/>
      <w:marLeft w:val="0"/>
      <w:marRight w:val="0"/>
      <w:marTop w:val="0"/>
      <w:marBottom w:val="0"/>
      <w:divBdr>
        <w:top w:val="none" w:sz="0" w:space="0" w:color="auto"/>
        <w:left w:val="none" w:sz="0" w:space="0" w:color="auto"/>
        <w:bottom w:val="none" w:sz="0" w:space="0" w:color="auto"/>
        <w:right w:val="none" w:sz="0" w:space="0" w:color="auto"/>
      </w:divBdr>
    </w:div>
    <w:div w:id="924873396">
      <w:bodyDiv w:val="1"/>
      <w:marLeft w:val="0"/>
      <w:marRight w:val="0"/>
      <w:marTop w:val="0"/>
      <w:marBottom w:val="0"/>
      <w:divBdr>
        <w:top w:val="none" w:sz="0" w:space="0" w:color="auto"/>
        <w:left w:val="none" w:sz="0" w:space="0" w:color="auto"/>
        <w:bottom w:val="none" w:sz="0" w:space="0" w:color="auto"/>
        <w:right w:val="none" w:sz="0" w:space="0" w:color="auto"/>
      </w:divBdr>
    </w:div>
    <w:div w:id="943417281">
      <w:bodyDiv w:val="1"/>
      <w:marLeft w:val="0"/>
      <w:marRight w:val="0"/>
      <w:marTop w:val="0"/>
      <w:marBottom w:val="0"/>
      <w:divBdr>
        <w:top w:val="none" w:sz="0" w:space="0" w:color="auto"/>
        <w:left w:val="none" w:sz="0" w:space="0" w:color="auto"/>
        <w:bottom w:val="none" w:sz="0" w:space="0" w:color="auto"/>
        <w:right w:val="none" w:sz="0" w:space="0" w:color="auto"/>
      </w:divBdr>
    </w:div>
    <w:div w:id="952441203">
      <w:bodyDiv w:val="1"/>
      <w:marLeft w:val="0"/>
      <w:marRight w:val="0"/>
      <w:marTop w:val="0"/>
      <w:marBottom w:val="0"/>
      <w:divBdr>
        <w:top w:val="none" w:sz="0" w:space="0" w:color="auto"/>
        <w:left w:val="none" w:sz="0" w:space="0" w:color="auto"/>
        <w:bottom w:val="none" w:sz="0" w:space="0" w:color="auto"/>
        <w:right w:val="none" w:sz="0" w:space="0" w:color="auto"/>
      </w:divBdr>
    </w:div>
    <w:div w:id="956134328">
      <w:bodyDiv w:val="1"/>
      <w:marLeft w:val="0"/>
      <w:marRight w:val="0"/>
      <w:marTop w:val="0"/>
      <w:marBottom w:val="0"/>
      <w:divBdr>
        <w:top w:val="none" w:sz="0" w:space="0" w:color="auto"/>
        <w:left w:val="none" w:sz="0" w:space="0" w:color="auto"/>
        <w:bottom w:val="none" w:sz="0" w:space="0" w:color="auto"/>
        <w:right w:val="none" w:sz="0" w:space="0" w:color="auto"/>
      </w:divBdr>
    </w:div>
    <w:div w:id="962227816">
      <w:bodyDiv w:val="1"/>
      <w:marLeft w:val="0"/>
      <w:marRight w:val="0"/>
      <w:marTop w:val="0"/>
      <w:marBottom w:val="0"/>
      <w:divBdr>
        <w:top w:val="none" w:sz="0" w:space="0" w:color="auto"/>
        <w:left w:val="none" w:sz="0" w:space="0" w:color="auto"/>
        <w:bottom w:val="none" w:sz="0" w:space="0" w:color="auto"/>
        <w:right w:val="none" w:sz="0" w:space="0" w:color="auto"/>
      </w:divBdr>
    </w:div>
    <w:div w:id="1171749384">
      <w:bodyDiv w:val="1"/>
      <w:marLeft w:val="0"/>
      <w:marRight w:val="0"/>
      <w:marTop w:val="0"/>
      <w:marBottom w:val="0"/>
      <w:divBdr>
        <w:top w:val="none" w:sz="0" w:space="0" w:color="auto"/>
        <w:left w:val="none" w:sz="0" w:space="0" w:color="auto"/>
        <w:bottom w:val="none" w:sz="0" w:space="0" w:color="auto"/>
        <w:right w:val="none" w:sz="0" w:space="0" w:color="auto"/>
      </w:divBdr>
    </w:div>
    <w:div w:id="1291398611">
      <w:bodyDiv w:val="1"/>
      <w:marLeft w:val="0"/>
      <w:marRight w:val="0"/>
      <w:marTop w:val="0"/>
      <w:marBottom w:val="0"/>
      <w:divBdr>
        <w:top w:val="none" w:sz="0" w:space="0" w:color="auto"/>
        <w:left w:val="none" w:sz="0" w:space="0" w:color="auto"/>
        <w:bottom w:val="none" w:sz="0" w:space="0" w:color="auto"/>
        <w:right w:val="none" w:sz="0" w:space="0" w:color="auto"/>
      </w:divBdr>
    </w:div>
    <w:div w:id="1414233123">
      <w:bodyDiv w:val="1"/>
      <w:marLeft w:val="0"/>
      <w:marRight w:val="0"/>
      <w:marTop w:val="0"/>
      <w:marBottom w:val="0"/>
      <w:divBdr>
        <w:top w:val="none" w:sz="0" w:space="0" w:color="auto"/>
        <w:left w:val="none" w:sz="0" w:space="0" w:color="auto"/>
        <w:bottom w:val="none" w:sz="0" w:space="0" w:color="auto"/>
        <w:right w:val="none" w:sz="0" w:space="0" w:color="auto"/>
      </w:divBdr>
    </w:div>
    <w:div w:id="1453787078">
      <w:bodyDiv w:val="1"/>
      <w:marLeft w:val="0"/>
      <w:marRight w:val="0"/>
      <w:marTop w:val="0"/>
      <w:marBottom w:val="0"/>
      <w:divBdr>
        <w:top w:val="none" w:sz="0" w:space="0" w:color="auto"/>
        <w:left w:val="none" w:sz="0" w:space="0" w:color="auto"/>
        <w:bottom w:val="none" w:sz="0" w:space="0" w:color="auto"/>
        <w:right w:val="none" w:sz="0" w:space="0" w:color="auto"/>
      </w:divBdr>
    </w:div>
    <w:div w:id="1493715453">
      <w:bodyDiv w:val="1"/>
      <w:marLeft w:val="0"/>
      <w:marRight w:val="0"/>
      <w:marTop w:val="0"/>
      <w:marBottom w:val="0"/>
      <w:divBdr>
        <w:top w:val="none" w:sz="0" w:space="0" w:color="auto"/>
        <w:left w:val="none" w:sz="0" w:space="0" w:color="auto"/>
        <w:bottom w:val="none" w:sz="0" w:space="0" w:color="auto"/>
        <w:right w:val="none" w:sz="0" w:space="0" w:color="auto"/>
      </w:divBdr>
    </w:div>
    <w:div w:id="1517380976">
      <w:bodyDiv w:val="1"/>
      <w:marLeft w:val="0"/>
      <w:marRight w:val="0"/>
      <w:marTop w:val="0"/>
      <w:marBottom w:val="0"/>
      <w:divBdr>
        <w:top w:val="none" w:sz="0" w:space="0" w:color="auto"/>
        <w:left w:val="none" w:sz="0" w:space="0" w:color="auto"/>
        <w:bottom w:val="none" w:sz="0" w:space="0" w:color="auto"/>
        <w:right w:val="none" w:sz="0" w:space="0" w:color="auto"/>
      </w:divBdr>
    </w:div>
    <w:div w:id="1743021384">
      <w:bodyDiv w:val="1"/>
      <w:marLeft w:val="0"/>
      <w:marRight w:val="0"/>
      <w:marTop w:val="0"/>
      <w:marBottom w:val="0"/>
      <w:divBdr>
        <w:top w:val="none" w:sz="0" w:space="0" w:color="auto"/>
        <w:left w:val="none" w:sz="0" w:space="0" w:color="auto"/>
        <w:bottom w:val="none" w:sz="0" w:space="0" w:color="auto"/>
        <w:right w:val="none" w:sz="0" w:space="0" w:color="auto"/>
      </w:divBdr>
    </w:div>
    <w:div w:id="1855458036">
      <w:bodyDiv w:val="1"/>
      <w:marLeft w:val="0"/>
      <w:marRight w:val="0"/>
      <w:marTop w:val="0"/>
      <w:marBottom w:val="0"/>
      <w:divBdr>
        <w:top w:val="none" w:sz="0" w:space="0" w:color="auto"/>
        <w:left w:val="none" w:sz="0" w:space="0" w:color="auto"/>
        <w:bottom w:val="none" w:sz="0" w:space="0" w:color="auto"/>
        <w:right w:val="none" w:sz="0" w:space="0" w:color="auto"/>
      </w:divBdr>
    </w:div>
    <w:div w:id="1936327832">
      <w:bodyDiv w:val="1"/>
      <w:marLeft w:val="0"/>
      <w:marRight w:val="0"/>
      <w:marTop w:val="0"/>
      <w:marBottom w:val="0"/>
      <w:divBdr>
        <w:top w:val="none" w:sz="0" w:space="0" w:color="auto"/>
        <w:left w:val="none" w:sz="0" w:space="0" w:color="auto"/>
        <w:bottom w:val="none" w:sz="0" w:space="0" w:color="auto"/>
        <w:right w:val="none" w:sz="0" w:space="0" w:color="auto"/>
      </w:divBdr>
    </w:div>
    <w:div w:id="1958023929">
      <w:bodyDiv w:val="1"/>
      <w:marLeft w:val="0"/>
      <w:marRight w:val="0"/>
      <w:marTop w:val="0"/>
      <w:marBottom w:val="0"/>
      <w:divBdr>
        <w:top w:val="none" w:sz="0" w:space="0" w:color="auto"/>
        <w:left w:val="none" w:sz="0" w:space="0" w:color="auto"/>
        <w:bottom w:val="none" w:sz="0" w:space="0" w:color="auto"/>
        <w:right w:val="none" w:sz="0" w:space="0" w:color="auto"/>
      </w:divBdr>
    </w:div>
    <w:div w:id="1978028000">
      <w:bodyDiv w:val="1"/>
      <w:marLeft w:val="0"/>
      <w:marRight w:val="0"/>
      <w:marTop w:val="0"/>
      <w:marBottom w:val="0"/>
      <w:divBdr>
        <w:top w:val="none" w:sz="0" w:space="0" w:color="auto"/>
        <w:left w:val="none" w:sz="0" w:space="0" w:color="auto"/>
        <w:bottom w:val="none" w:sz="0" w:space="0" w:color="auto"/>
        <w:right w:val="none" w:sz="0" w:space="0" w:color="auto"/>
      </w:divBdr>
    </w:div>
    <w:div w:id="2026904190">
      <w:bodyDiv w:val="1"/>
      <w:marLeft w:val="0"/>
      <w:marRight w:val="0"/>
      <w:marTop w:val="0"/>
      <w:marBottom w:val="0"/>
      <w:divBdr>
        <w:top w:val="none" w:sz="0" w:space="0" w:color="auto"/>
        <w:left w:val="none" w:sz="0" w:space="0" w:color="auto"/>
        <w:bottom w:val="none" w:sz="0" w:space="0" w:color="auto"/>
        <w:right w:val="none" w:sz="0" w:space="0" w:color="auto"/>
      </w:divBdr>
    </w:div>
    <w:div w:id="2070419651">
      <w:bodyDiv w:val="1"/>
      <w:marLeft w:val="0"/>
      <w:marRight w:val="0"/>
      <w:marTop w:val="0"/>
      <w:marBottom w:val="0"/>
      <w:divBdr>
        <w:top w:val="none" w:sz="0" w:space="0" w:color="auto"/>
        <w:left w:val="none" w:sz="0" w:space="0" w:color="auto"/>
        <w:bottom w:val="none" w:sz="0" w:space="0" w:color="auto"/>
        <w:right w:val="none" w:sz="0" w:space="0" w:color="auto"/>
      </w:divBdr>
    </w:div>
    <w:div w:id="2074808674">
      <w:bodyDiv w:val="1"/>
      <w:marLeft w:val="0"/>
      <w:marRight w:val="0"/>
      <w:marTop w:val="0"/>
      <w:marBottom w:val="0"/>
      <w:divBdr>
        <w:top w:val="none" w:sz="0" w:space="0" w:color="auto"/>
        <w:left w:val="none" w:sz="0" w:space="0" w:color="auto"/>
        <w:bottom w:val="none" w:sz="0" w:space="0" w:color="auto"/>
        <w:right w:val="none" w:sz="0" w:space="0" w:color="auto"/>
      </w:divBdr>
    </w:div>
    <w:div w:id="2120753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mailto:jvelasquez@goldcoastschool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50688-1943-7B45-88EC-6C80BE08B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10</Pages>
  <Words>1823</Words>
  <Characters>10027</Characters>
  <Application>Microsoft Macintosh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JC</dc:creator>
  <cp:lastModifiedBy>nuria castro</cp:lastModifiedBy>
  <cp:revision>4</cp:revision>
  <cp:lastPrinted>2014-10-25T00:24:00Z</cp:lastPrinted>
  <dcterms:created xsi:type="dcterms:W3CDTF">2016-11-05T16:52:00Z</dcterms:created>
  <dcterms:modified xsi:type="dcterms:W3CDTF">2017-08-07T20:21:00Z</dcterms:modified>
</cp:coreProperties>
</file>